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3012230" w14:textId="77777777" w:rsidR="003158EE" w:rsidRPr="00703776" w:rsidRDefault="00773844" w:rsidP="00703776">
      <w:pPr>
        <w:spacing w:line="276" w:lineRule="auto"/>
        <w:jc w:val="both"/>
        <w:rPr>
          <w:b/>
          <w:sz w:val="22"/>
          <w:szCs w:val="22"/>
        </w:rPr>
      </w:pPr>
      <w:r w:rsidRPr="00703776">
        <w:rPr>
          <w:noProof/>
          <w:sz w:val="22"/>
          <w:szCs w:val="22"/>
          <w:lang w:eastAsia="it-IT"/>
        </w:rPr>
        <w:drawing>
          <wp:inline distT="0" distB="0" distL="0" distR="0" wp14:anchorId="4FECCB5F" wp14:editId="4A42DCEB">
            <wp:extent cx="2038350" cy="1009650"/>
            <wp:effectExtent l="0" t="0" r="0" b="0"/>
            <wp:docPr id="1" name="Immagine 1" descr="ULSS_5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LSS_5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58EE" w:rsidRPr="00703776">
        <w:rPr>
          <w:b/>
          <w:sz w:val="22"/>
          <w:szCs w:val="22"/>
        </w:rPr>
        <w:t xml:space="preserve"> </w:t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044E58" w:rsidRPr="00703776">
        <w:rPr>
          <w:b/>
          <w:sz w:val="22"/>
          <w:szCs w:val="22"/>
        </w:rPr>
        <w:t xml:space="preserve">ALLEGATO </w:t>
      </w:r>
      <w:r w:rsidR="00DE0ACE" w:rsidRPr="00703776">
        <w:rPr>
          <w:b/>
          <w:sz w:val="22"/>
          <w:szCs w:val="22"/>
        </w:rPr>
        <w:t>4</w:t>
      </w:r>
    </w:p>
    <w:p w14:paraId="2D895099" w14:textId="77777777" w:rsidR="003158EE" w:rsidRPr="00703776" w:rsidRDefault="003158EE" w:rsidP="00703776">
      <w:pPr>
        <w:spacing w:line="276" w:lineRule="auto"/>
        <w:jc w:val="both"/>
        <w:rPr>
          <w:b/>
          <w:sz w:val="22"/>
          <w:szCs w:val="22"/>
        </w:rPr>
      </w:pPr>
    </w:p>
    <w:p w14:paraId="07E5CA2A" w14:textId="77777777" w:rsidR="003158EE" w:rsidRPr="00703776" w:rsidRDefault="003158EE" w:rsidP="00703776">
      <w:pPr>
        <w:spacing w:line="276" w:lineRule="auto"/>
        <w:jc w:val="both"/>
        <w:rPr>
          <w:b/>
          <w:sz w:val="22"/>
          <w:szCs w:val="22"/>
        </w:rPr>
      </w:pPr>
    </w:p>
    <w:p w14:paraId="158952CD" w14:textId="77777777" w:rsidR="003158EE" w:rsidRPr="00703776" w:rsidRDefault="00773844" w:rsidP="00703776">
      <w:pPr>
        <w:spacing w:line="276" w:lineRule="auto"/>
        <w:jc w:val="both"/>
        <w:rPr>
          <w:b/>
          <w:sz w:val="22"/>
          <w:szCs w:val="22"/>
        </w:rPr>
      </w:pPr>
      <w:r w:rsidRPr="00703776">
        <w:rPr>
          <w:b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222024F" wp14:editId="6DBF497E">
                <wp:simplePos x="0" y="0"/>
                <wp:positionH relativeFrom="column">
                  <wp:posOffset>912495</wp:posOffset>
                </wp:positionH>
                <wp:positionV relativeFrom="paragraph">
                  <wp:posOffset>-80645</wp:posOffset>
                </wp:positionV>
                <wp:extent cx="4844415" cy="114300"/>
                <wp:effectExtent l="3810" t="0" r="0" b="31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4415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3A7B0E" w14:textId="77777777" w:rsidR="003158EE" w:rsidRDefault="003158EE" w:rsidP="003158EE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22024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1.85pt;margin-top:-6.35pt;width:381.45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" o:allowincell="f" stroked="f">
                <v:textbox>
                  <w:txbxContent>
                    <w:p w14:paraId="683A7B0E" w14:textId="77777777" w:rsidR="003158EE" w:rsidRDefault="003158EE" w:rsidP="003158EE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03776">
        <w:rPr>
          <w:b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5E735AD7" wp14:editId="0A70C273">
                <wp:simplePos x="0" y="0"/>
                <wp:positionH relativeFrom="column">
                  <wp:posOffset>11430</wp:posOffset>
                </wp:positionH>
                <wp:positionV relativeFrom="paragraph">
                  <wp:posOffset>85725</wp:posOffset>
                </wp:positionV>
                <wp:extent cx="6035040" cy="0"/>
                <wp:effectExtent l="7620" t="10795" r="5715" b="825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5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4D5D90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6.75pt" to="476.1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CNf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" o:allowincell="f"/>
            </w:pict>
          </mc:Fallback>
        </mc:AlternateContent>
      </w:r>
    </w:p>
    <w:p w14:paraId="64375CD1" w14:textId="2DD335F5" w:rsidR="00924999" w:rsidRPr="00703776" w:rsidRDefault="007A231F" w:rsidP="007A280D">
      <w:pPr>
        <w:jc w:val="both"/>
        <w:rPr>
          <w:b/>
          <w:sz w:val="22"/>
          <w:szCs w:val="22"/>
          <w:u w:val="single"/>
        </w:rPr>
      </w:pPr>
      <w:r w:rsidRPr="00703776">
        <w:rPr>
          <w:b/>
          <w:bCs/>
          <w:color w:val="000000"/>
          <w:sz w:val="22"/>
          <w:szCs w:val="22"/>
        </w:rPr>
        <w:t>OGGETTO</w:t>
      </w:r>
      <w:r w:rsidRPr="006C5547">
        <w:rPr>
          <w:b/>
          <w:bCs/>
          <w:color w:val="000000"/>
          <w:sz w:val="22"/>
          <w:szCs w:val="22"/>
        </w:rPr>
        <w:t xml:space="preserve">: </w:t>
      </w:r>
      <w:bookmarkStart w:id="0" w:name="_Hlk181016474"/>
      <w:r w:rsidR="007A280D" w:rsidRPr="001F4FA6">
        <w:rPr>
          <w:b/>
          <w:bCs/>
        </w:rPr>
        <w:t xml:space="preserve">PROCEDURA TELEMATICA SOTTOSOGLIA, AI SENSI DELL’ART. 50 C. 1 LETT. E) DEL D.LGS N. 36/2023 PER L’AFFIDAMENTO DEL SERVIZIO DI </w:t>
      </w:r>
      <w:r w:rsidR="007A280D">
        <w:rPr>
          <w:b/>
          <w:bCs/>
        </w:rPr>
        <w:t>VENTILOTERAPIA DOMICILIARE</w:t>
      </w:r>
      <w:r w:rsidR="007A280D" w:rsidRPr="001F4FA6">
        <w:rPr>
          <w:b/>
          <w:bCs/>
        </w:rPr>
        <w:t xml:space="preserve"> SUDDIVISO IN </w:t>
      </w:r>
      <w:r w:rsidR="007A280D">
        <w:rPr>
          <w:b/>
          <w:bCs/>
        </w:rPr>
        <w:t>4</w:t>
      </w:r>
      <w:r w:rsidR="007A280D" w:rsidRPr="001F4FA6">
        <w:rPr>
          <w:b/>
          <w:bCs/>
        </w:rPr>
        <w:t xml:space="preserve"> LOTTI, PER IL PERIODO DI </w:t>
      </w:r>
      <w:r w:rsidR="007A280D">
        <w:rPr>
          <w:b/>
          <w:bCs/>
        </w:rPr>
        <w:t>12</w:t>
      </w:r>
      <w:r w:rsidR="007A280D" w:rsidRPr="001F4FA6">
        <w:rPr>
          <w:b/>
          <w:bCs/>
        </w:rPr>
        <w:t xml:space="preserve"> MESI, EVENTUALMENTE PROROGABILE DI MESI 6.</w:t>
      </w:r>
      <w:bookmarkEnd w:id="0"/>
    </w:p>
    <w:p w14:paraId="3AF0B98F" w14:textId="77777777" w:rsidR="00924999" w:rsidRPr="00703776" w:rsidRDefault="00924999" w:rsidP="00703776">
      <w:pPr>
        <w:spacing w:line="276" w:lineRule="auto"/>
        <w:jc w:val="both"/>
        <w:rPr>
          <w:b/>
          <w:sz w:val="22"/>
          <w:szCs w:val="22"/>
          <w:u w:val="single"/>
        </w:rPr>
      </w:pPr>
    </w:p>
    <w:p w14:paraId="400B718D" w14:textId="77777777" w:rsidR="003B6A52" w:rsidRPr="00703776" w:rsidRDefault="003B6A52" w:rsidP="00703776">
      <w:pPr>
        <w:spacing w:line="276" w:lineRule="auto"/>
        <w:jc w:val="both"/>
        <w:rPr>
          <w:b/>
          <w:sz w:val="22"/>
          <w:szCs w:val="22"/>
          <w:u w:val="single"/>
        </w:rPr>
      </w:pPr>
      <w:r w:rsidRPr="00703776">
        <w:rPr>
          <w:b/>
          <w:sz w:val="22"/>
          <w:szCs w:val="22"/>
          <w:u w:val="single"/>
        </w:rPr>
        <w:t xml:space="preserve">CAPITOLATO </w:t>
      </w:r>
      <w:r w:rsidR="00DE0ACE" w:rsidRPr="00703776">
        <w:rPr>
          <w:b/>
          <w:sz w:val="22"/>
          <w:szCs w:val="22"/>
          <w:u w:val="single"/>
        </w:rPr>
        <w:t>TECNICO</w:t>
      </w:r>
    </w:p>
    <w:p w14:paraId="120FF675" w14:textId="77777777" w:rsidR="00BC3595" w:rsidRPr="00703776" w:rsidRDefault="00BC3595" w:rsidP="00703776">
      <w:pPr>
        <w:spacing w:line="276" w:lineRule="auto"/>
        <w:jc w:val="both"/>
        <w:rPr>
          <w:b/>
          <w:sz w:val="22"/>
          <w:szCs w:val="22"/>
        </w:rPr>
      </w:pPr>
    </w:p>
    <w:p w14:paraId="096E9DE1" w14:textId="77777777" w:rsidR="001F4443" w:rsidRPr="00703776" w:rsidRDefault="001F4443" w:rsidP="00703776">
      <w:pPr>
        <w:tabs>
          <w:tab w:val="center" w:pos="4819"/>
          <w:tab w:val="left" w:pos="7090"/>
          <w:tab w:val="left" w:pos="7799"/>
          <w:tab w:val="left" w:pos="8508"/>
          <w:tab w:val="left" w:pos="9131"/>
          <w:tab w:val="right" w:pos="9638"/>
        </w:tabs>
        <w:spacing w:line="276" w:lineRule="auto"/>
        <w:jc w:val="both"/>
        <w:rPr>
          <w:b/>
          <w:iCs/>
          <w:sz w:val="22"/>
          <w:szCs w:val="22"/>
        </w:rPr>
      </w:pPr>
      <w:bookmarkStart w:id="1" w:name="_Toc527099445"/>
      <w:r w:rsidRPr="00703776">
        <w:rPr>
          <w:b/>
          <w:iCs/>
          <w:sz w:val="22"/>
          <w:szCs w:val="22"/>
        </w:rPr>
        <w:t>Art. 1 - Oggetto e caratteristiche della fornitura:</w:t>
      </w:r>
      <w:bookmarkEnd w:id="1"/>
    </w:p>
    <w:p w14:paraId="73AB7D21" w14:textId="77777777" w:rsidR="001F4443" w:rsidRPr="006C5547" w:rsidRDefault="001F4443" w:rsidP="00703776">
      <w:pPr>
        <w:tabs>
          <w:tab w:val="center" w:pos="4819"/>
          <w:tab w:val="left" w:pos="7090"/>
          <w:tab w:val="left" w:pos="7799"/>
          <w:tab w:val="left" w:pos="8508"/>
          <w:tab w:val="left" w:pos="9131"/>
          <w:tab w:val="right" w:pos="9638"/>
        </w:tabs>
        <w:spacing w:line="276" w:lineRule="auto"/>
        <w:jc w:val="both"/>
        <w:rPr>
          <w:b/>
          <w:iCs/>
          <w:sz w:val="16"/>
          <w:szCs w:val="16"/>
        </w:rPr>
      </w:pPr>
    </w:p>
    <w:p w14:paraId="14EC4444" w14:textId="08BD9A4B" w:rsidR="006C5547" w:rsidRDefault="00A61215" w:rsidP="006C5547">
      <w:pPr>
        <w:jc w:val="both"/>
        <w:rPr>
          <w:bCs/>
          <w:sz w:val="22"/>
          <w:szCs w:val="22"/>
        </w:rPr>
      </w:pPr>
      <w:r w:rsidRPr="00703776">
        <w:rPr>
          <w:sz w:val="22"/>
          <w:szCs w:val="22"/>
        </w:rPr>
        <w:t xml:space="preserve">Il presente documento ha per oggetto le Condizioni di </w:t>
      </w:r>
      <w:r w:rsidR="006F1F1E" w:rsidRPr="00703776">
        <w:rPr>
          <w:sz w:val="22"/>
          <w:szCs w:val="22"/>
        </w:rPr>
        <w:t xml:space="preserve">fornitura </w:t>
      </w:r>
      <w:r w:rsidR="006C5547">
        <w:rPr>
          <w:sz w:val="22"/>
          <w:szCs w:val="22"/>
        </w:rPr>
        <w:t xml:space="preserve">del </w:t>
      </w:r>
      <w:r w:rsidR="006C5547">
        <w:rPr>
          <w:bCs/>
          <w:sz w:val="22"/>
          <w:szCs w:val="22"/>
        </w:rPr>
        <w:t>S</w:t>
      </w:r>
      <w:r w:rsidR="006C5547" w:rsidRPr="006C5547">
        <w:rPr>
          <w:bCs/>
          <w:sz w:val="22"/>
          <w:szCs w:val="22"/>
        </w:rPr>
        <w:t xml:space="preserve">ervizio di </w:t>
      </w:r>
      <w:proofErr w:type="spellStart"/>
      <w:r w:rsidR="007A280D">
        <w:rPr>
          <w:bCs/>
          <w:sz w:val="22"/>
          <w:szCs w:val="22"/>
        </w:rPr>
        <w:t>ventiloterapia</w:t>
      </w:r>
      <w:proofErr w:type="spellEnd"/>
      <w:r w:rsidR="007A280D">
        <w:rPr>
          <w:bCs/>
          <w:sz w:val="22"/>
          <w:szCs w:val="22"/>
        </w:rPr>
        <w:t xml:space="preserve"> </w:t>
      </w:r>
      <w:proofErr w:type="spellStart"/>
      <w:r w:rsidR="007A280D">
        <w:rPr>
          <w:bCs/>
          <w:sz w:val="22"/>
          <w:szCs w:val="22"/>
        </w:rPr>
        <w:t>domicilare</w:t>
      </w:r>
      <w:proofErr w:type="spellEnd"/>
      <w:r w:rsidR="006C5547" w:rsidRPr="006C5547">
        <w:rPr>
          <w:bCs/>
          <w:sz w:val="22"/>
          <w:szCs w:val="22"/>
        </w:rPr>
        <w:t xml:space="preserve"> suddiviso in </w:t>
      </w:r>
      <w:r w:rsidR="007A280D">
        <w:rPr>
          <w:bCs/>
          <w:sz w:val="22"/>
          <w:szCs w:val="22"/>
        </w:rPr>
        <w:t>4</w:t>
      </w:r>
      <w:r w:rsidR="006C5547" w:rsidRPr="006C5547">
        <w:rPr>
          <w:bCs/>
          <w:sz w:val="22"/>
          <w:szCs w:val="22"/>
        </w:rPr>
        <w:t xml:space="preserve"> lotti</w:t>
      </w:r>
      <w:r w:rsidR="006C5547">
        <w:rPr>
          <w:bCs/>
          <w:sz w:val="22"/>
          <w:szCs w:val="22"/>
        </w:rPr>
        <w:t xml:space="preserve"> come di seguito specificato:</w:t>
      </w:r>
    </w:p>
    <w:p w14:paraId="2B857C67" w14:textId="77777777" w:rsidR="007A280D" w:rsidRDefault="007A280D" w:rsidP="006C5547">
      <w:pPr>
        <w:jc w:val="both"/>
        <w:rPr>
          <w:bCs/>
          <w:sz w:val="22"/>
          <w:szCs w:val="22"/>
        </w:rPr>
      </w:pPr>
    </w:p>
    <w:p w14:paraId="506351F9" w14:textId="77777777" w:rsidR="007A280D" w:rsidRPr="007A280D" w:rsidRDefault="007A280D" w:rsidP="006C5547">
      <w:pPr>
        <w:pStyle w:val="Paragrafoelenco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27259B">
        <w:rPr>
          <w:color w:val="000000"/>
          <w:sz w:val="20"/>
          <w:szCs w:val="20"/>
        </w:rPr>
        <w:t xml:space="preserve">LOTTO N. 1 – SERVIZIO VENTILOTERAPIA DOMICILARE - TIPOLOGIA PRESS/VOL </w:t>
      </w:r>
    </w:p>
    <w:p w14:paraId="1C35424E" w14:textId="77777777" w:rsidR="007A280D" w:rsidRPr="007A280D" w:rsidRDefault="007A280D" w:rsidP="007A280D">
      <w:pPr>
        <w:pStyle w:val="Paragrafoelenco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A280D">
        <w:rPr>
          <w:color w:val="000000"/>
          <w:sz w:val="20"/>
          <w:szCs w:val="20"/>
        </w:rPr>
        <w:t xml:space="preserve">LOTTO N. 2 - SERVIZIO VENTILOTERAPIA DOMICILARE - TIPOLOGIA BIPAP ALTE PRESTAZIONI </w:t>
      </w:r>
    </w:p>
    <w:p w14:paraId="411D8D05" w14:textId="77777777" w:rsidR="007A280D" w:rsidRPr="007A280D" w:rsidRDefault="007A280D" w:rsidP="007A280D">
      <w:pPr>
        <w:pStyle w:val="Paragrafoelenco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A280D">
        <w:rPr>
          <w:color w:val="000000"/>
          <w:sz w:val="20"/>
          <w:szCs w:val="20"/>
        </w:rPr>
        <w:t>LOTTO N. 3 - SERVIZIO VENTILOTERAPIA DOMICILARE - TIPOLOGIA BIPAP ALTE PRESTAZIONI – MODELLO LUISA</w:t>
      </w:r>
    </w:p>
    <w:p w14:paraId="1DEB2AAD" w14:textId="6285C683" w:rsidR="007A280D" w:rsidRPr="007A280D" w:rsidRDefault="007A280D" w:rsidP="007A280D">
      <w:pPr>
        <w:pStyle w:val="Paragrafoelenco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A280D">
        <w:rPr>
          <w:color w:val="000000"/>
          <w:sz w:val="20"/>
          <w:szCs w:val="20"/>
        </w:rPr>
        <w:t xml:space="preserve">LOTTO N. 4 - SERVIZIO VENTILOTERAPIA DOMICILARE - TIPOLOGIA APP. TOSSE – MODELLO TPEP ADVANCE IE </w:t>
      </w:r>
    </w:p>
    <w:p w14:paraId="48E2B39C" w14:textId="77777777" w:rsidR="007A280D" w:rsidRPr="007A280D" w:rsidRDefault="007A280D" w:rsidP="007A280D">
      <w:pPr>
        <w:pStyle w:val="Paragrafoelenco"/>
        <w:spacing w:after="0" w:line="360" w:lineRule="auto"/>
        <w:jc w:val="both"/>
        <w:rPr>
          <w:rFonts w:ascii="Times New Roman" w:hAnsi="Times New Roman" w:cs="Times New Roman"/>
        </w:rPr>
      </w:pPr>
    </w:p>
    <w:p w14:paraId="587AD766" w14:textId="42610B10" w:rsidR="006C5547" w:rsidRPr="006C5547" w:rsidRDefault="006C5547" w:rsidP="006C5547">
      <w:pPr>
        <w:jc w:val="both"/>
        <w:rPr>
          <w:bCs/>
          <w:sz w:val="22"/>
          <w:szCs w:val="22"/>
        </w:rPr>
      </w:pPr>
      <w:r w:rsidRPr="006C5547">
        <w:rPr>
          <w:bCs/>
          <w:sz w:val="22"/>
          <w:szCs w:val="22"/>
        </w:rPr>
        <w:t xml:space="preserve">per il periodo di </w:t>
      </w:r>
      <w:r w:rsidR="007A280D">
        <w:rPr>
          <w:bCs/>
          <w:sz w:val="22"/>
          <w:szCs w:val="22"/>
        </w:rPr>
        <w:t>12</w:t>
      </w:r>
      <w:r w:rsidRPr="006C5547">
        <w:rPr>
          <w:bCs/>
          <w:sz w:val="22"/>
          <w:szCs w:val="22"/>
        </w:rPr>
        <w:t xml:space="preserve"> mesi</w:t>
      </w:r>
      <w:r w:rsidR="006F1F1E" w:rsidRPr="00703776">
        <w:rPr>
          <w:sz w:val="22"/>
          <w:szCs w:val="22"/>
        </w:rPr>
        <w:t xml:space="preserve">, </w:t>
      </w:r>
      <w:r w:rsidRPr="006C5547">
        <w:rPr>
          <w:bCs/>
          <w:sz w:val="22"/>
          <w:szCs w:val="22"/>
        </w:rPr>
        <w:t xml:space="preserve">eventualmente prorogabile di mesi </w:t>
      </w:r>
      <w:r w:rsidR="00AB2831">
        <w:rPr>
          <w:bCs/>
          <w:sz w:val="22"/>
          <w:szCs w:val="22"/>
        </w:rPr>
        <w:t>6</w:t>
      </w:r>
      <w:r w:rsidRPr="006C5547">
        <w:rPr>
          <w:bCs/>
          <w:sz w:val="22"/>
          <w:szCs w:val="22"/>
        </w:rPr>
        <w:t>.</w:t>
      </w:r>
    </w:p>
    <w:p w14:paraId="7BA65A10" w14:textId="77777777" w:rsidR="00833632" w:rsidRPr="00703776" w:rsidRDefault="00833632" w:rsidP="006C5547">
      <w:pPr>
        <w:pStyle w:val="Corpotesto"/>
        <w:spacing w:after="0" w:line="276" w:lineRule="auto"/>
        <w:jc w:val="both"/>
        <w:rPr>
          <w:b/>
          <w:bCs/>
          <w:color w:val="000000"/>
          <w:sz w:val="22"/>
          <w:szCs w:val="22"/>
        </w:rPr>
      </w:pPr>
    </w:p>
    <w:p w14:paraId="37DA1B3D" w14:textId="77777777" w:rsidR="005B05AD" w:rsidRPr="00703776" w:rsidRDefault="005B05AD" w:rsidP="00703776">
      <w:pPr>
        <w:tabs>
          <w:tab w:val="center" w:pos="4819"/>
          <w:tab w:val="left" w:pos="7090"/>
          <w:tab w:val="left" w:pos="7799"/>
          <w:tab w:val="left" w:pos="8508"/>
          <w:tab w:val="left" w:pos="9131"/>
          <w:tab w:val="right" w:pos="9638"/>
        </w:tabs>
        <w:spacing w:line="276" w:lineRule="auto"/>
        <w:jc w:val="both"/>
        <w:rPr>
          <w:b/>
          <w:iCs/>
          <w:sz w:val="22"/>
          <w:szCs w:val="22"/>
        </w:rPr>
      </w:pPr>
    </w:p>
    <w:p w14:paraId="4553BDB7" w14:textId="77777777" w:rsidR="00123B32" w:rsidRPr="00703776" w:rsidRDefault="00C067D2" w:rsidP="00703776">
      <w:pPr>
        <w:tabs>
          <w:tab w:val="center" w:pos="4819"/>
          <w:tab w:val="left" w:pos="7090"/>
          <w:tab w:val="left" w:pos="7799"/>
          <w:tab w:val="left" w:pos="8508"/>
          <w:tab w:val="left" w:pos="9131"/>
          <w:tab w:val="right" w:pos="9638"/>
        </w:tabs>
        <w:spacing w:line="276" w:lineRule="auto"/>
        <w:jc w:val="both"/>
        <w:rPr>
          <w:b/>
          <w:iCs/>
          <w:sz w:val="22"/>
          <w:szCs w:val="22"/>
        </w:rPr>
      </w:pPr>
      <w:r w:rsidRPr="00703776">
        <w:rPr>
          <w:b/>
          <w:iCs/>
          <w:sz w:val="22"/>
          <w:szCs w:val="22"/>
        </w:rPr>
        <w:t>Art. 2</w:t>
      </w:r>
      <w:r w:rsidR="00B051AD" w:rsidRPr="00703776">
        <w:rPr>
          <w:b/>
          <w:iCs/>
          <w:sz w:val="22"/>
          <w:szCs w:val="22"/>
        </w:rPr>
        <w:t xml:space="preserve"> -</w:t>
      </w:r>
      <w:r w:rsidRPr="00703776">
        <w:rPr>
          <w:b/>
          <w:iCs/>
          <w:sz w:val="22"/>
          <w:szCs w:val="22"/>
        </w:rPr>
        <w:t xml:space="preserve"> </w:t>
      </w:r>
      <w:r w:rsidR="00123B32" w:rsidRPr="00703776">
        <w:rPr>
          <w:b/>
          <w:iCs/>
          <w:sz w:val="22"/>
          <w:szCs w:val="22"/>
        </w:rPr>
        <w:t>CARATTERISTICHE TECNICHE e FABBISOGNI</w:t>
      </w:r>
    </w:p>
    <w:p w14:paraId="38A1E50E" w14:textId="77777777" w:rsidR="00123B32" w:rsidRPr="00703776" w:rsidRDefault="00123B32" w:rsidP="00703776">
      <w:pPr>
        <w:tabs>
          <w:tab w:val="center" w:pos="4819"/>
          <w:tab w:val="left" w:pos="7090"/>
          <w:tab w:val="left" w:pos="7799"/>
          <w:tab w:val="left" w:pos="8508"/>
          <w:tab w:val="left" w:pos="9131"/>
          <w:tab w:val="right" w:pos="9638"/>
        </w:tabs>
        <w:spacing w:line="276" w:lineRule="auto"/>
        <w:jc w:val="both"/>
        <w:rPr>
          <w:b/>
          <w:iCs/>
          <w:sz w:val="22"/>
          <w:szCs w:val="22"/>
        </w:rPr>
      </w:pPr>
    </w:p>
    <w:p w14:paraId="35DD202E" w14:textId="3B023D5B" w:rsidR="006C5547" w:rsidRDefault="005B05AD" w:rsidP="00703776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  <w:u w:val="single"/>
        </w:rPr>
      </w:pPr>
      <w:r w:rsidRPr="00703776">
        <w:rPr>
          <w:b/>
          <w:bCs/>
          <w:sz w:val="22"/>
          <w:szCs w:val="22"/>
          <w:u w:val="single"/>
        </w:rPr>
        <w:t>Caratteristiche minime</w:t>
      </w:r>
      <w:r w:rsidR="006C5547">
        <w:rPr>
          <w:b/>
          <w:bCs/>
          <w:sz w:val="22"/>
          <w:szCs w:val="22"/>
          <w:u w:val="single"/>
        </w:rPr>
        <w:t xml:space="preserve"> per i lotti:</w:t>
      </w:r>
    </w:p>
    <w:p w14:paraId="7F28533B" w14:textId="5FF89FE7" w:rsidR="006C5547" w:rsidRPr="006C5547" w:rsidRDefault="006C5547" w:rsidP="00703776">
      <w:pPr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La consegna </w:t>
      </w:r>
      <w:r w:rsidR="007C3199" w:rsidRPr="007C3199">
        <w:rPr>
          <w:rFonts w:eastAsia="Lucida Sans Unicode"/>
          <w:sz w:val="22"/>
          <w:szCs w:val="22"/>
        </w:rPr>
        <w:t>dei prodotti, materiali, attrezzature e loro manutenzione ordinaria e straordinaria, secondo piano terapeutico e formulazione personalizzata del medico specialista</w:t>
      </w:r>
      <w:r w:rsidR="007C3199">
        <w:rPr>
          <w:rFonts w:eastAsia="Lucida Sans Unicode"/>
          <w:sz w:val="22"/>
          <w:szCs w:val="22"/>
        </w:rPr>
        <w:t xml:space="preserve">, dovrà essere effettuata a </w:t>
      </w:r>
      <w:r w:rsidR="000F2630">
        <w:rPr>
          <w:rFonts w:eastAsia="Lucida Sans Unicode"/>
          <w:sz w:val="22"/>
          <w:szCs w:val="22"/>
        </w:rPr>
        <w:t xml:space="preserve">domicilio </w:t>
      </w:r>
      <w:r w:rsidR="007C3199">
        <w:rPr>
          <w:rFonts w:eastAsia="Lucida Sans Unicode"/>
          <w:sz w:val="22"/>
          <w:szCs w:val="22"/>
        </w:rPr>
        <w:t>dei pazienti.</w:t>
      </w:r>
    </w:p>
    <w:p w14:paraId="490E0C6C" w14:textId="77777777" w:rsidR="006C5547" w:rsidRDefault="006C5547" w:rsidP="00703776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  <w:u w:val="single"/>
        </w:rPr>
      </w:pPr>
    </w:p>
    <w:p w14:paraId="3AFF6D2B" w14:textId="27903907" w:rsidR="007C3199" w:rsidRDefault="007C3199" w:rsidP="007C3199">
      <w:pPr>
        <w:widowControl w:val="0"/>
        <w:spacing w:after="120"/>
        <w:jc w:val="both"/>
        <w:rPr>
          <w:rFonts w:eastAsia="Lucida Sans Unicode"/>
          <w:b/>
          <w:sz w:val="22"/>
          <w:szCs w:val="22"/>
        </w:rPr>
      </w:pPr>
      <w:r w:rsidRPr="007C3199">
        <w:rPr>
          <w:rFonts w:eastAsia="Lucida Sans Unicode"/>
          <w:b/>
          <w:sz w:val="22"/>
          <w:szCs w:val="22"/>
        </w:rPr>
        <w:t>Lotto 1</w:t>
      </w:r>
      <w:r w:rsidRPr="007C3199">
        <w:rPr>
          <w:sz w:val="22"/>
          <w:szCs w:val="22"/>
          <w:lang w:eastAsia="it-IT"/>
        </w:rPr>
        <w:t xml:space="preserve"> </w:t>
      </w:r>
      <w:r w:rsidRPr="006C5547">
        <w:rPr>
          <w:sz w:val="22"/>
          <w:szCs w:val="22"/>
          <w:lang w:eastAsia="it-IT"/>
        </w:rPr>
        <w:t>Servizio</w:t>
      </w:r>
      <w:r w:rsidR="007A280D">
        <w:rPr>
          <w:sz w:val="22"/>
          <w:szCs w:val="22"/>
          <w:lang w:eastAsia="it-IT"/>
        </w:rPr>
        <w:t xml:space="preserve"> di </w:t>
      </w:r>
      <w:proofErr w:type="spellStart"/>
      <w:r w:rsidR="007A280D">
        <w:rPr>
          <w:sz w:val="22"/>
          <w:szCs w:val="22"/>
          <w:lang w:eastAsia="it-IT"/>
        </w:rPr>
        <w:t>ventiloterapia</w:t>
      </w:r>
      <w:proofErr w:type="spellEnd"/>
      <w:r w:rsidR="007A280D">
        <w:rPr>
          <w:sz w:val="22"/>
          <w:szCs w:val="22"/>
          <w:lang w:eastAsia="it-IT"/>
        </w:rPr>
        <w:t xml:space="preserve"> domiciliare – tipologia presso volumetrico</w:t>
      </w:r>
      <w:r w:rsidRPr="007C3199">
        <w:rPr>
          <w:rFonts w:eastAsia="Lucida Sans Unicode"/>
          <w:b/>
          <w:sz w:val="22"/>
          <w:szCs w:val="22"/>
        </w:rPr>
        <w:t>:</w:t>
      </w:r>
    </w:p>
    <w:p w14:paraId="168A34E7" w14:textId="3B7445A4" w:rsidR="00010732" w:rsidRDefault="00010732" w:rsidP="007C3199">
      <w:pPr>
        <w:widowControl w:val="0"/>
        <w:spacing w:after="120"/>
        <w:jc w:val="both"/>
        <w:rPr>
          <w:rFonts w:eastAsia="Lucida Sans Unicode"/>
          <w:sz w:val="22"/>
          <w:szCs w:val="22"/>
        </w:rPr>
      </w:pPr>
      <w:r>
        <w:rPr>
          <w:rFonts w:eastAsia="Lucida Sans Unicode"/>
          <w:b/>
          <w:sz w:val="22"/>
          <w:szCs w:val="22"/>
        </w:rPr>
        <w:t xml:space="preserve"> </w:t>
      </w:r>
      <w:r>
        <w:rPr>
          <w:rFonts w:eastAsia="Lucida Sans Unicode"/>
          <w:sz w:val="22"/>
          <w:szCs w:val="22"/>
        </w:rPr>
        <w:t xml:space="preserve">richiesta di n.12 ventilatori presso-volumetrici compresi di batteria, </w:t>
      </w:r>
      <w:bookmarkStart w:id="2" w:name="_Hlk187318427"/>
      <w:r>
        <w:rPr>
          <w:rFonts w:eastAsia="Lucida Sans Unicode"/>
          <w:sz w:val="22"/>
          <w:szCs w:val="22"/>
        </w:rPr>
        <w:t>circuit</w:t>
      </w:r>
      <w:r w:rsidR="006B0A32">
        <w:rPr>
          <w:rFonts w:eastAsia="Lucida Sans Unicode"/>
          <w:sz w:val="22"/>
          <w:szCs w:val="22"/>
        </w:rPr>
        <w:t>i</w:t>
      </w:r>
      <w:r>
        <w:rPr>
          <w:rFonts w:eastAsia="Lucida Sans Unicode"/>
          <w:sz w:val="22"/>
          <w:szCs w:val="22"/>
        </w:rPr>
        <w:t xml:space="preserve"> monotubo</w:t>
      </w:r>
      <w:r w:rsidR="00AB19F4">
        <w:rPr>
          <w:rFonts w:eastAsia="Lucida Sans Unicode"/>
          <w:sz w:val="22"/>
          <w:szCs w:val="22"/>
        </w:rPr>
        <w:t xml:space="preserve"> o bitubo</w:t>
      </w:r>
      <w:r>
        <w:rPr>
          <w:rFonts w:eastAsia="Lucida Sans Unicode"/>
          <w:sz w:val="22"/>
          <w:szCs w:val="22"/>
        </w:rPr>
        <w:t>,</w:t>
      </w:r>
      <w:r w:rsidR="006B0A32">
        <w:rPr>
          <w:rFonts w:eastAsia="Lucida Sans Unicode"/>
          <w:sz w:val="22"/>
          <w:szCs w:val="22"/>
        </w:rPr>
        <w:t xml:space="preserve"> filtri antibatterici, maschere oronasali o eventuale materiale equivalente, </w:t>
      </w:r>
      <w:r>
        <w:rPr>
          <w:rFonts w:eastAsia="Lucida Sans Unicode"/>
          <w:sz w:val="22"/>
          <w:szCs w:val="22"/>
        </w:rPr>
        <w:t xml:space="preserve">possibile scarico dati curve </w:t>
      </w:r>
      <w:r w:rsidR="006B0A32">
        <w:rPr>
          <w:rFonts w:eastAsia="Lucida Sans Unicode"/>
          <w:sz w:val="22"/>
          <w:szCs w:val="22"/>
        </w:rPr>
        <w:t xml:space="preserve">ventilatore per consentire il monitoraggio della ventilazione del paziente con i quali il ventilatore risulta idoneo alla necessità sanitarie del paziente, </w:t>
      </w:r>
      <w:r w:rsidR="006B0A32">
        <w:rPr>
          <w:rFonts w:eastAsia="Lucida Sans Unicode"/>
          <w:sz w:val="22"/>
          <w:szCs w:val="22"/>
        </w:rPr>
        <w:t xml:space="preserve">nel caso di pazienti </w:t>
      </w:r>
      <w:r w:rsidR="006B0A32">
        <w:rPr>
          <w:rFonts w:eastAsia="Lucida Sans Unicode"/>
          <w:sz w:val="22"/>
          <w:szCs w:val="22"/>
        </w:rPr>
        <w:t>tracheotomizzati</w:t>
      </w:r>
      <w:r w:rsidR="006B0A32">
        <w:rPr>
          <w:rFonts w:eastAsia="Lucida Sans Unicode"/>
          <w:sz w:val="22"/>
          <w:szCs w:val="22"/>
        </w:rPr>
        <w:t xml:space="preserve"> la presenza del materia</w:t>
      </w:r>
      <w:r w:rsidR="00DA3B78">
        <w:rPr>
          <w:rFonts w:eastAsia="Lucida Sans Unicode"/>
          <w:sz w:val="22"/>
          <w:szCs w:val="22"/>
        </w:rPr>
        <w:t>le</w:t>
      </w:r>
      <w:r w:rsidR="006B0A32">
        <w:rPr>
          <w:rFonts w:eastAsia="Lucida Sans Unicode"/>
          <w:sz w:val="22"/>
          <w:szCs w:val="22"/>
        </w:rPr>
        <w:t xml:space="preserve"> di consumo dedicato</w:t>
      </w:r>
      <w:r w:rsidR="006B0A32">
        <w:rPr>
          <w:rFonts w:eastAsia="Lucida Sans Unicode"/>
          <w:sz w:val="22"/>
          <w:szCs w:val="22"/>
        </w:rPr>
        <w:t>.</w:t>
      </w:r>
      <w:bookmarkEnd w:id="2"/>
    </w:p>
    <w:p w14:paraId="0C7CA069" w14:textId="61C994EA" w:rsidR="00DA3B78" w:rsidRPr="006B0A32" w:rsidRDefault="00DA3B78" w:rsidP="007C3199">
      <w:pPr>
        <w:widowControl w:val="0"/>
        <w:spacing w:after="120"/>
        <w:jc w:val="both"/>
        <w:rPr>
          <w:rFonts w:eastAsia="Lucida Sans Unicode"/>
          <w:sz w:val="22"/>
          <w:szCs w:val="22"/>
        </w:rPr>
      </w:pPr>
      <w:r>
        <w:rPr>
          <w:rFonts w:eastAsia="Lucida Sans Unicode"/>
          <w:sz w:val="22"/>
          <w:szCs w:val="22"/>
        </w:rPr>
        <w:t xml:space="preserve">Impostazioni raggiungibili dal ventilatore </w:t>
      </w:r>
      <w:proofErr w:type="spellStart"/>
      <w:r>
        <w:rPr>
          <w:rFonts w:eastAsia="Lucida Sans Unicode"/>
          <w:sz w:val="22"/>
          <w:szCs w:val="22"/>
        </w:rPr>
        <w:t>mod.S</w:t>
      </w:r>
      <w:proofErr w:type="spellEnd"/>
      <w:r>
        <w:rPr>
          <w:rFonts w:eastAsia="Lucida Sans Unicode"/>
          <w:sz w:val="22"/>
          <w:szCs w:val="22"/>
        </w:rPr>
        <w:t xml:space="preserve">/T </w:t>
      </w:r>
      <w:proofErr w:type="spellStart"/>
      <w:r>
        <w:rPr>
          <w:rFonts w:eastAsia="Lucida Sans Unicode"/>
          <w:sz w:val="22"/>
          <w:szCs w:val="22"/>
        </w:rPr>
        <w:t>Epap</w:t>
      </w:r>
      <w:proofErr w:type="spellEnd"/>
      <w:r>
        <w:rPr>
          <w:rFonts w:eastAsia="Lucida Sans Unicode"/>
          <w:sz w:val="22"/>
          <w:szCs w:val="22"/>
        </w:rPr>
        <w:t xml:space="preserve"> 5 </w:t>
      </w:r>
      <w:proofErr w:type="spellStart"/>
      <w:r>
        <w:rPr>
          <w:rFonts w:eastAsia="Lucida Sans Unicode"/>
          <w:sz w:val="22"/>
          <w:szCs w:val="22"/>
        </w:rPr>
        <w:t>Ipap</w:t>
      </w:r>
      <w:proofErr w:type="spellEnd"/>
      <w:r>
        <w:rPr>
          <w:rFonts w:eastAsia="Lucida Sans Unicode"/>
          <w:sz w:val="22"/>
          <w:szCs w:val="22"/>
        </w:rPr>
        <w:t xml:space="preserve"> min 14cmH2O - </w:t>
      </w:r>
      <w:proofErr w:type="spellStart"/>
      <w:r>
        <w:rPr>
          <w:rFonts w:eastAsia="Lucida Sans Unicode"/>
          <w:sz w:val="22"/>
          <w:szCs w:val="22"/>
        </w:rPr>
        <w:t>Ipap</w:t>
      </w:r>
      <w:proofErr w:type="spellEnd"/>
      <w:r>
        <w:rPr>
          <w:rFonts w:eastAsia="Lucida Sans Unicode"/>
          <w:sz w:val="22"/>
          <w:szCs w:val="22"/>
        </w:rPr>
        <w:t xml:space="preserve"> </w:t>
      </w:r>
      <w:r>
        <w:rPr>
          <w:rFonts w:eastAsia="Lucida Sans Unicode"/>
          <w:sz w:val="22"/>
          <w:szCs w:val="22"/>
        </w:rPr>
        <w:t>max</w:t>
      </w:r>
      <w:r>
        <w:rPr>
          <w:rFonts w:eastAsia="Lucida Sans Unicode"/>
          <w:sz w:val="22"/>
          <w:szCs w:val="22"/>
        </w:rPr>
        <w:t xml:space="preserve"> 1</w:t>
      </w:r>
      <w:r>
        <w:rPr>
          <w:rFonts w:eastAsia="Lucida Sans Unicode"/>
          <w:sz w:val="22"/>
          <w:szCs w:val="22"/>
        </w:rPr>
        <w:t>7</w:t>
      </w:r>
      <w:r>
        <w:rPr>
          <w:rFonts w:eastAsia="Lucida Sans Unicode"/>
          <w:sz w:val="22"/>
          <w:szCs w:val="22"/>
        </w:rPr>
        <w:t>cmH2O</w:t>
      </w:r>
      <w:r>
        <w:rPr>
          <w:rFonts w:eastAsia="Lucida Sans Unicode"/>
          <w:sz w:val="22"/>
          <w:szCs w:val="22"/>
        </w:rPr>
        <w:t xml:space="preserve">, fr15, </w:t>
      </w:r>
      <w:proofErr w:type="spellStart"/>
      <w:r>
        <w:rPr>
          <w:rFonts w:eastAsia="Lucida Sans Unicode"/>
          <w:sz w:val="22"/>
          <w:szCs w:val="22"/>
        </w:rPr>
        <w:t>Vtg</w:t>
      </w:r>
      <w:proofErr w:type="spellEnd"/>
      <w:r>
        <w:rPr>
          <w:rFonts w:eastAsia="Lucida Sans Unicode"/>
          <w:sz w:val="22"/>
          <w:szCs w:val="22"/>
        </w:rPr>
        <w:t xml:space="preserve"> ml</w:t>
      </w:r>
      <w:r w:rsidR="00AB19F4">
        <w:rPr>
          <w:rFonts w:eastAsia="Lucida Sans Unicode"/>
          <w:sz w:val="22"/>
          <w:szCs w:val="22"/>
        </w:rPr>
        <w:t>.</w:t>
      </w:r>
    </w:p>
    <w:p w14:paraId="3B9BB800" w14:textId="77777777" w:rsidR="006C5547" w:rsidRPr="007C3199" w:rsidRDefault="006C5547" w:rsidP="00703776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  <w:u w:val="single"/>
        </w:rPr>
      </w:pPr>
    </w:p>
    <w:p w14:paraId="5FEEA6AC" w14:textId="77777777" w:rsidR="006C5547" w:rsidRDefault="006C5547" w:rsidP="00703776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  <w:u w:val="single"/>
        </w:rPr>
      </w:pPr>
    </w:p>
    <w:p w14:paraId="59D113B2" w14:textId="77777777" w:rsidR="008C3086" w:rsidRDefault="008C3086" w:rsidP="00703776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  <w:u w:val="single"/>
        </w:rPr>
      </w:pPr>
    </w:p>
    <w:p w14:paraId="63F35B02" w14:textId="77777777" w:rsidR="008C3086" w:rsidRDefault="008C3086" w:rsidP="00703776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  <w:u w:val="single"/>
        </w:rPr>
      </w:pPr>
    </w:p>
    <w:p w14:paraId="617D0A0C" w14:textId="47F5F92E" w:rsidR="00B00B7C" w:rsidRPr="007C3199" w:rsidRDefault="00B00B7C" w:rsidP="00B00B7C">
      <w:pPr>
        <w:widowControl w:val="0"/>
        <w:spacing w:after="120"/>
        <w:jc w:val="both"/>
        <w:rPr>
          <w:rFonts w:eastAsia="Lucida Sans Unicode"/>
          <w:b/>
          <w:sz w:val="22"/>
          <w:szCs w:val="22"/>
        </w:rPr>
      </w:pPr>
      <w:r w:rsidRPr="007C3199">
        <w:rPr>
          <w:rFonts w:eastAsia="Lucida Sans Unicode"/>
          <w:b/>
          <w:sz w:val="22"/>
          <w:szCs w:val="22"/>
        </w:rPr>
        <w:lastRenderedPageBreak/>
        <w:t xml:space="preserve">Lotto </w:t>
      </w:r>
      <w:r>
        <w:rPr>
          <w:rFonts w:eastAsia="Lucida Sans Unicode"/>
          <w:b/>
          <w:sz w:val="22"/>
          <w:szCs w:val="22"/>
        </w:rPr>
        <w:t>2</w:t>
      </w:r>
      <w:r w:rsidRPr="007C3199">
        <w:rPr>
          <w:sz w:val="22"/>
          <w:szCs w:val="22"/>
          <w:lang w:eastAsia="it-IT"/>
        </w:rPr>
        <w:t xml:space="preserve"> </w:t>
      </w:r>
      <w:r w:rsidR="006B0A32" w:rsidRPr="006C5547">
        <w:rPr>
          <w:sz w:val="22"/>
          <w:szCs w:val="22"/>
          <w:lang w:eastAsia="it-IT"/>
        </w:rPr>
        <w:t>Servizio</w:t>
      </w:r>
      <w:r w:rsidR="006B0A32">
        <w:rPr>
          <w:sz w:val="22"/>
          <w:szCs w:val="22"/>
          <w:lang w:eastAsia="it-IT"/>
        </w:rPr>
        <w:t xml:space="preserve"> di </w:t>
      </w:r>
      <w:proofErr w:type="spellStart"/>
      <w:r w:rsidR="006B0A32">
        <w:rPr>
          <w:sz w:val="22"/>
          <w:szCs w:val="22"/>
          <w:lang w:eastAsia="it-IT"/>
        </w:rPr>
        <w:t>ventiloterapia</w:t>
      </w:r>
      <w:proofErr w:type="spellEnd"/>
      <w:r w:rsidR="006B0A32">
        <w:rPr>
          <w:sz w:val="22"/>
          <w:szCs w:val="22"/>
          <w:lang w:eastAsia="it-IT"/>
        </w:rPr>
        <w:t xml:space="preserve"> domiciliare – tipologia </w:t>
      </w:r>
      <w:proofErr w:type="spellStart"/>
      <w:r w:rsidR="00DA3B78">
        <w:rPr>
          <w:sz w:val="22"/>
          <w:szCs w:val="22"/>
          <w:lang w:eastAsia="it-IT"/>
        </w:rPr>
        <w:t>bipap</w:t>
      </w:r>
      <w:proofErr w:type="spellEnd"/>
      <w:r w:rsidR="00DA3B78">
        <w:rPr>
          <w:sz w:val="22"/>
          <w:szCs w:val="22"/>
          <w:lang w:eastAsia="it-IT"/>
        </w:rPr>
        <w:t xml:space="preserve"> alte prestazioni</w:t>
      </w:r>
      <w:r w:rsidRPr="007C3199">
        <w:rPr>
          <w:rFonts w:eastAsia="Lucida Sans Unicode"/>
          <w:b/>
          <w:sz w:val="22"/>
          <w:szCs w:val="22"/>
        </w:rPr>
        <w:t>:</w:t>
      </w:r>
    </w:p>
    <w:p w14:paraId="122D9C12" w14:textId="37DC655F" w:rsidR="00935427" w:rsidRDefault="00DA3B78" w:rsidP="00B00B7C">
      <w:pPr>
        <w:widowControl w:val="0"/>
        <w:spacing w:after="120"/>
        <w:jc w:val="both"/>
        <w:rPr>
          <w:rFonts w:eastAsia="Lucida Sans Unicode"/>
          <w:sz w:val="22"/>
          <w:szCs w:val="22"/>
        </w:rPr>
      </w:pPr>
      <w:r>
        <w:rPr>
          <w:rFonts w:eastAsia="Lucida Sans Unicode"/>
          <w:sz w:val="22"/>
          <w:szCs w:val="22"/>
        </w:rPr>
        <w:t xml:space="preserve">richiesta di n.4 ventilatori </w:t>
      </w:r>
      <w:proofErr w:type="spellStart"/>
      <w:r>
        <w:rPr>
          <w:rFonts w:eastAsia="Lucida Sans Unicode"/>
          <w:sz w:val="22"/>
          <w:szCs w:val="22"/>
        </w:rPr>
        <w:t>bipap</w:t>
      </w:r>
      <w:proofErr w:type="spellEnd"/>
      <w:r>
        <w:rPr>
          <w:rFonts w:eastAsia="Lucida Sans Unicode"/>
          <w:sz w:val="22"/>
          <w:szCs w:val="22"/>
        </w:rPr>
        <w:t xml:space="preserve"> alte prestazioni</w:t>
      </w:r>
      <w:r w:rsidR="00935427">
        <w:rPr>
          <w:rFonts w:eastAsia="Lucida Sans Unicode"/>
          <w:sz w:val="22"/>
          <w:szCs w:val="22"/>
        </w:rPr>
        <w:t xml:space="preserve"> compresi di </w:t>
      </w:r>
      <w:r w:rsidR="00935427" w:rsidRPr="00935427">
        <w:rPr>
          <w:rFonts w:eastAsia="Lucida Sans Unicode"/>
          <w:sz w:val="22"/>
          <w:szCs w:val="22"/>
        </w:rPr>
        <w:t>circuiti monotubo, filtri antibatterici, maschere oronasali o eventuale materiale equivalente, possibile scarico dati curve ventilatore per consentire il monitoraggio della ventilazione del paziente con i quali il ventilatore risulta idoneo alla necessità sanitarie del paziente, nel caso di pazienti tracheotomizzati la presenza del materiale di consumo dedicato.</w:t>
      </w:r>
    </w:p>
    <w:p w14:paraId="25238BB5" w14:textId="050D860D" w:rsidR="00935427" w:rsidRDefault="00935427" w:rsidP="00B00B7C">
      <w:pPr>
        <w:widowControl w:val="0"/>
        <w:spacing w:after="120"/>
        <w:jc w:val="both"/>
        <w:rPr>
          <w:rFonts w:eastAsia="Lucida Sans Unicode"/>
          <w:sz w:val="22"/>
          <w:szCs w:val="22"/>
        </w:rPr>
      </w:pPr>
      <w:r>
        <w:rPr>
          <w:rFonts w:eastAsia="Lucida Sans Unicode"/>
          <w:sz w:val="22"/>
          <w:szCs w:val="22"/>
        </w:rPr>
        <w:t>Impostazioni raggiungibili dal ventilatore modo ST con IVAPS, AUTOEPAP</w:t>
      </w:r>
      <w:r w:rsidR="00CC3444">
        <w:rPr>
          <w:rFonts w:eastAsia="Lucida Sans Unicode"/>
          <w:sz w:val="22"/>
          <w:szCs w:val="22"/>
        </w:rPr>
        <w:t>, AUTOIPAP.</w:t>
      </w:r>
    </w:p>
    <w:p w14:paraId="3F679981" w14:textId="77777777" w:rsidR="00935427" w:rsidRPr="00B00B7C" w:rsidRDefault="00935427" w:rsidP="00B00B7C">
      <w:pPr>
        <w:widowControl w:val="0"/>
        <w:spacing w:after="120"/>
        <w:jc w:val="both"/>
      </w:pPr>
    </w:p>
    <w:p w14:paraId="12E1A617" w14:textId="2E225050" w:rsidR="00935427" w:rsidRPr="007C3199" w:rsidRDefault="00935427" w:rsidP="00935427">
      <w:pPr>
        <w:widowControl w:val="0"/>
        <w:spacing w:after="120"/>
        <w:jc w:val="both"/>
        <w:rPr>
          <w:rFonts w:eastAsia="Lucida Sans Unicode"/>
          <w:b/>
          <w:sz w:val="22"/>
          <w:szCs w:val="22"/>
        </w:rPr>
      </w:pPr>
      <w:r w:rsidRPr="007C3199">
        <w:rPr>
          <w:rFonts w:eastAsia="Lucida Sans Unicode"/>
          <w:b/>
          <w:sz w:val="22"/>
          <w:szCs w:val="22"/>
        </w:rPr>
        <w:t xml:space="preserve">Lotto </w:t>
      </w:r>
      <w:r>
        <w:rPr>
          <w:rFonts w:eastAsia="Lucida Sans Unicode"/>
          <w:b/>
          <w:sz w:val="22"/>
          <w:szCs w:val="22"/>
        </w:rPr>
        <w:t>3</w:t>
      </w:r>
      <w:r w:rsidRPr="007C3199">
        <w:rPr>
          <w:sz w:val="22"/>
          <w:szCs w:val="22"/>
          <w:lang w:eastAsia="it-IT"/>
        </w:rPr>
        <w:t xml:space="preserve"> </w:t>
      </w:r>
      <w:r w:rsidRPr="006C5547">
        <w:rPr>
          <w:sz w:val="22"/>
          <w:szCs w:val="22"/>
          <w:lang w:eastAsia="it-IT"/>
        </w:rPr>
        <w:t>Servizio</w:t>
      </w:r>
      <w:r>
        <w:rPr>
          <w:sz w:val="22"/>
          <w:szCs w:val="22"/>
          <w:lang w:eastAsia="it-IT"/>
        </w:rPr>
        <w:t xml:space="preserve"> di </w:t>
      </w:r>
      <w:proofErr w:type="spellStart"/>
      <w:r>
        <w:rPr>
          <w:sz w:val="22"/>
          <w:szCs w:val="22"/>
          <w:lang w:eastAsia="it-IT"/>
        </w:rPr>
        <w:t>ventiloterapia</w:t>
      </w:r>
      <w:proofErr w:type="spellEnd"/>
      <w:r>
        <w:rPr>
          <w:sz w:val="22"/>
          <w:szCs w:val="22"/>
          <w:lang w:eastAsia="it-IT"/>
        </w:rPr>
        <w:t xml:space="preserve"> domiciliare – tipologia </w:t>
      </w:r>
      <w:proofErr w:type="spellStart"/>
      <w:r>
        <w:rPr>
          <w:sz w:val="22"/>
          <w:szCs w:val="22"/>
          <w:lang w:eastAsia="it-IT"/>
        </w:rPr>
        <w:t>bipap</w:t>
      </w:r>
      <w:proofErr w:type="spellEnd"/>
      <w:r>
        <w:rPr>
          <w:sz w:val="22"/>
          <w:szCs w:val="22"/>
          <w:lang w:eastAsia="it-IT"/>
        </w:rPr>
        <w:t xml:space="preserve"> alte prestazioni</w:t>
      </w:r>
      <w:r>
        <w:rPr>
          <w:sz w:val="22"/>
          <w:szCs w:val="22"/>
          <w:lang w:eastAsia="it-IT"/>
        </w:rPr>
        <w:t>- modello LUISA/LOWENSTEIN</w:t>
      </w:r>
      <w:r w:rsidRPr="007C3199">
        <w:rPr>
          <w:rFonts w:eastAsia="Lucida Sans Unicode"/>
          <w:b/>
          <w:sz w:val="22"/>
          <w:szCs w:val="22"/>
        </w:rPr>
        <w:t>:</w:t>
      </w:r>
    </w:p>
    <w:p w14:paraId="75AD6ECF" w14:textId="4BA2D841" w:rsidR="00935427" w:rsidRDefault="00935427" w:rsidP="00935427">
      <w:pPr>
        <w:widowControl w:val="0"/>
        <w:spacing w:after="120"/>
        <w:jc w:val="both"/>
        <w:rPr>
          <w:rFonts w:eastAsia="Lucida Sans Unicode"/>
          <w:sz w:val="22"/>
          <w:szCs w:val="22"/>
        </w:rPr>
      </w:pPr>
      <w:r>
        <w:rPr>
          <w:rFonts w:eastAsia="Lucida Sans Unicode"/>
          <w:sz w:val="22"/>
          <w:szCs w:val="22"/>
        </w:rPr>
        <w:t>richiesta di n.</w:t>
      </w:r>
      <w:r>
        <w:rPr>
          <w:rFonts w:eastAsia="Lucida Sans Unicode"/>
          <w:sz w:val="22"/>
          <w:szCs w:val="22"/>
        </w:rPr>
        <w:t>7</w:t>
      </w:r>
      <w:r>
        <w:rPr>
          <w:rFonts w:eastAsia="Lucida Sans Unicode"/>
          <w:sz w:val="22"/>
          <w:szCs w:val="22"/>
        </w:rPr>
        <w:t xml:space="preserve"> ventilatori </w:t>
      </w:r>
      <w:proofErr w:type="spellStart"/>
      <w:r>
        <w:rPr>
          <w:rFonts w:eastAsia="Lucida Sans Unicode"/>
          <w:sz w:val="22"/>
          <w:szCs w:val="22"/>
        </w:rPr>
        <w:t>bipap</w:t>
      </w:r>
      <w:proofErr w:type="spellEnd"/>
      <w:r>
        <w:rPr>
          <w:rFonts w:eastAsia="Lucida Sans Unicode"/>
          <w:sz w:val="22"/>
          <w:szCs w:val="22"/>
        </w:rPr>
        <w:t xml:space="preserve"> alte prestazioni</w:t>
      </w:r>
      <w:r>
        <w:rPr>
          <w:rFonts w:eastAsia="Lucida Sans Unicode"/>
          <w:sz w:val="22"/>
          <w:szCs w:val="22"/>
        </w:rPr>
        <w:t xml:space="preserve"> – modello LUISA/ LOWENSTEIN</w:t>
      </w:r>
      <w:r>
        <w:rPr>
          <w:rFonts w:eastAsia="Lucida Sans Unicode"/>
          <w:sz w:val="22"/>
          <w:szCs w:val="22"/>
        </w:rPr>
        <w:t xml:space="preserve"> compresi di </w:t>
      </w:r>
      <w:r w:rsidRPr="00935427">
        <w:rPr>
          <w:rFonts w:eastAsia="Lucida Sans Unicode"/>
          <w:sz w:val="22"/>
          <w:szCs w:val="22"/>
        </w:rPr>
        <w:t>circuiti monotubo, filtri antibatterici, maschere oronasali o eventuale materiale equivalente, possibile scarico dati curve ventilatore per consentire il monitoraggio della ventilazione del paziente con i quali il ventilatore risulta idoneo alla necessità sanitarie del paziente, nel caso di pazienti tracheotomizzati la presenza del materiale di consumo dedicato.</w:t>
      </w:r>
    </w:p>
    <w:p w14:paraId="4614C4BA" w14:textId="77777777" w:rsidR="003546DD" w:rsidRDefault="003546DD" w:rsidP="00935427">
      <w:pPr>
        <w:widowControl w:val="0"/>
        <w:spacing w:after="120"/>
        <w:jc w:val="both"/>
        <w:rPr>
          <w:rFonts w:eastAsia="Lucida Sans Unicode"/>
          <w:sz w:val="22"/>
          <w:szCs w:val="22"/>
        </w:rPr>
      </w:pPr>
    </w:p>
    <w:p w14:paraId="32A4ADB2" w14:textId="46EE292E" w:rsidR="003546DD" w:rsidRPr="007C3199" w:rsidRDefault="003546DD" w:rsidP="003546DD">
      <w:pPr>
        <w:widowControl w:val="0"/>
        <w:spacing w:after="120"/>
        <w:jc w:val="both"/>
        <w:rPr>
          <w:rFonts w:eastAsia="Lucida Sans Unicode"/>
          <w:b/>
          <w:sz w:val="22"/>
          <w:szCs w:val="22"/>
        </w:rPr>
      </w:pPr>
      <w:r w:rsidRPr="007C3199">
        <w:rPr>
          <w:rFonts w:eastAsia="Lucida Sans Unicode"/>
          <w:b/>
          <w:sz w:val="22"/>
          <w:szCs w:val="22"/>
        </w:rPr>
        <w:t xml:space="preserve">Lotto </w:t>
      </w:r>
      <w:r>
        <w:rPr>
          <w:rFonts w:eastAsia="Lucida Sans Unicode"/>
          <w:b/>
          <w:sz w:val="22"/>
          <w:szCs w:val="22"/>
        </w:rPr>
        <w:t>4</w:t>
      </w:r>
      <w:r w:rsidRPr="007C3199">
        <w:rPr>
          <w:sz w:val="22"/>
          <w:szCs w:val="22"/>
          <w:lang w:eastAsia="it-IT"/>
        </w:rPr>
        <w:t xml:space="preserve"> </w:t>
      </w:r>
      <w:r w:rsidRPr="006C5547">
        <w:rPr>
          <w:sz w:val="22"/>
          <w:szCs w:val="22"/>
          <w:lang w:eastAsia="it-IT"/>
        </w:rPr>
        <w:t>Servizio</w:t>
      </w:r>
      <w:r>
        <w:rPr>
          <w:sz w:val="22"/>
          <w:szCs w:val="22"/>
          <w:lang w:eastAsia="it-IT"/>
        </w:rPr>
        <w:t xml:space="preserve"> di </w:t>
      </w:r>
      <w:proofErr w:type="spellStart"/>
      <w:r>
        <w:rPr>
          <w:sz w:val="22"/>
          <w:szCs w:val="22"/>
          <w:lang w:eastAsia="it-IT"/>
        </w:rPr>
        <w:t>ventiloterapia</w:t>
      </w:r>
      <w:proofErr w:type="spellEnd"/>
      <w:r>
        <w:rPr>
          <w:sz w:val="22"/>
          <w:szCs w:val="22"/>
          <w:lang w:eastAsia="it-IT"/>
        </w:rPr>
        <w:t xml:space="preserve"> domiciliare – tipologia </w:t>
      </w:r>
      <w:r>
        <w:rPr>
          <w:sz w:val="22"/>
          <w:szCs w:val="22"/>
          <w:lang w:eastAsia="it-IT"/>
        </w:rPr>
        <w:t>apparecchio tosse –</w:t>
      </w:r>
      <w:r>
        <w:rPr>
          <w:sz w:val="22"/>
          <w:szCs w:val="22"/>
          <w:lang w:eastAsia="it-IT"/>
        </w:rPr>
        <w:t xml:space="preserve"> modello</w:t>
      </w:r>
      <w:r>
        <w:rPr>
          <w:sz w:val="22"/>
          <w:szCs w:val="22"/>
          <w:lang w:eastAsia="it-IT"/>
        </w:rPr>
        <w:t xml:space="preserve"> TPEP ADVANCE IE</w:t>
      </w:r>
      <w:r w:rsidRPr="007C3199">
        <w:rPr>
          <w:rFonts w:eastAsia="Lucida Sans Unicode"/>
          <w:b/>
          <w:sz w:val="22"/>
          <w:szCs w:val="22"/>
        </w:rPr>
        <w:t>:</w:t>
      </w:r>
    </w:p>
    <w:p w14:paraId="72A84C9E" w14:textId="1A45169D" w:rsidR="003546DD" w:rsidRDefault="003546DD" w:rsidP="003546DD">
      <w:pPr>
        <w:widowControl w:val="0"/>
        <w:spacing w:after="120"/>
        <w:jc w:val="both"/>
        <w:rPr>
          <w:rFonts w:eastAsia="Lucida Sans Unicode"/>
          <w:sz w:val="22"/>
          <w:szCs w:val="22"/>
        </w:rPr>
      </w:pPr>
      <w:r>
        <w:rPr>
          <w:rFonts w:eastAsia="Lucida Sans Unicode"/>
          <w:sz w:val="22"/>
          <w:szCs w:val="22"/>
        </w:rPr>
        <w:t>richiesta di n.</w:t>
      </w:r>
      <w:r>
        <w:rPr>
          <w:rFonts w:eastAsia="Lucida Sans Unicode"/>
          <w:sz w:val="22"/>
          <w:szCs w:val="22"/>
        </w:rPr>
        <w:t>8</w:t>
      </w:r>
      <w:r>
        <w:rPr>
          <w:rFonts w:eastAsia="Lucida Sans Unicode"/>
          <w:sz w:val="22"/>
          <w:szCs w:val="22"/>
        </w:rPr>
        <w:t xml:space="preserve"> </w:t>
      </w:r>
      <w:r>
        <w:rPr>
          <w:sz w:val="22"/>
          <w:szCs w:val="22"/>
          <w:lang w:eastAsia="it-IT"/>
        </w:rPr>
        <w:t>apparecchi tosse – modello TPEP ADVANCE IE</w:t>
      </w:r>
      <w:r>
        <w:rPr>
          <w:rFonts w:eastAsia="Lucida Sans Unicode"/>
          <w:sz w:val="22"/>
          <w:szCs w:val="22"/>
        </w:rPr>
        <w:t xml:space="preserve"> </w:t>
      </w:r>
      <w:r>
        <w:rPr>
          <w:rFonts w:eastAsia="Lucida Sans Unicode"/>
          <w:sz w:val="22"/>
          <w:szCs w:val="22"/>
        </w:rPr>
        <w:t xml:space="preserve">compresi di </w:t>
      </w:r>
      <w:r w:rsidRPr="00935427">
        <w:rPr>
          <w:rFonts w:eastAsia="Lucida Sans Unicode"/>
          <w:sz w:val="22"/>
          <w:szCs w:val="22"/>
        </w:rPr>
        <w:t>circuiti,</w:t>
      </w:r>
      <w:r>
        <w:rPr>
          <w:rFonts w:eastAsia="Lucida Sans Unicode"/>
          <w:sz w:val="22"/>
          <w:szCs w:val="22"/>
        </w:rPr>
        <w:t xml:space="preserve"> boccagli,</w:t>
      </w:r>
      <w:r w:rsidRPr="00935427">
        <w:rPr>
          <w:rFonts w:eastAsia="Lucida Sans Unicode"/>
          <w:sz w:val="22"/>
          <w:szCs w:val="22"/>
        </w:rPr>
        <w:t xml:space="preserve"> filtri antibatterici, maschere oronasali o eventuale materiale equivalente</w:t>
      </w:r>
      <w:r>
        <w:rPr>
          <w:rFonts w:eastAsia="Lucida Sans Unicode"/>
          <w:sz w:val="22"/>
          <w:szCs w:val="22"/>
        </w:rPr>
        <w:t xml:space="preserve"> dedicati per </w:t>
      </w:r>
      <w:proofErr w:type="spellStart"/>
      <w:r>
        <w:rPr>
          <w:rFonts w:eastAsia="Lucida Sans Unicode"/>
          <w:sz w:val="22"/>
          <w:szCs w:val="22"/>
        </w:rPr>
        <w:t>Tpep</w:t>
      </w:r>
      <w:proofErr w:type="spellEnd"/>
      <w:r w:rsidRPr="00935427">
        <w:rPr>
          <w:rFonts w:eastAsia="Lucida Sans Unicode"/>
          <w:sz w:val="22"/>
          <w:szCs w:val="22"/>
        </w:rPr>
        <w:t xml:space="preserve">, </w:t>
      </w:r>
      <w:r>
        <w:rPr>
          <w:rFonts w:eastAsia="Lucida Sans Unicode"/>
          <w:sz w:val="22"/>
          <w:szCs w:val="22"/>
        </w:rPr>
        <w:t xml:space="preserve">su richiesta aggiunta di kit ginnastica respiratoria </w:t>
      </w:r>
      <w:proofErr w:type="spellStart"/>
      <w:r>
        <w:rPr>
          <w:rFonts w:eastAsia="Lucida Sans Unicode"/>
          <w:sz w:val="22"/>
          <w:szCs w:val="22"/>
        </w:rPr>
        <w:t>Tpep</w:t>
      </w:r>
      <w:proofErr w:type="spellEnd"/>
      <w:r>
        <w:rPr>
          <w:rFonts w:eastAsia="Lucida Sans Unicode"/>
          <w:sz w:val="22"/>
          <w:szCs w:val="22"/>
        </w:rPr>
        <w:t xml:space="preserve"> IPPB </w:t>
      </w:r>
      <w:proofErr w:type="spellStart"/>
      <w:r>
        <w:rPr>
          <w:rFonts w:eastAsia="Lucida Sans Unicode"/>
          <w:sz w:val="22"/>
          <w:szCs w:val="22"/>
        </w:rPr>
        <w:t>Tpep</w:t>
      </w:r>
      <w:proofErr w:type="spellEnd"/>
      <w:r w:rsidR="00AB19F4">
        <w:rPr>
          <w:rFonts w:eastAsia="Lucida Sans Unicode"/>
          <w:sz w:val="22"/>
          <w:szCs w:val="22"/>
        </w:rPr>
        <w:t xml:space="preserve"> IE</w:t>
      </w:r>
      <w:r w:rsidRPr="00935427">
        <w:rPr>
          <w:rFonts w:eastAsia="Lucida Sans Unicode"/>
          <w:sz w:val="22"/>
          <w:szCs w:val="22"/>
        </w:rPr>
        <w:t>, nel caso di pazienti tracheotomizzati la presenza del materiale di consumo dedicato.</w:t>
      </w:r>
    </w:p>
    <w:p w14:paraId="363F3A19" w14:textId="77777777" w:rsidR="003546DD" w:rsidRDefault="003546DD" w:rsidP="00935427">
      <w:pPr>
        <w:widowControl w:val="0"/>
        <w:spacing w:after="120"/>
        <w:jc w:val="both"/>
        <w:rPr>
          <w:rFonts w:eastAsia="Lucida Sans Unicode"/>
          <w:sz w:val="22"/>
          <w:szCs w:val="22"/>
        </w:rPr>
      </w:pPr>
    </w:p>
    <w:p w14:paraId="36EFD893" w14:textId="77777777" w:rsidR="005B05AD" w:rsidRPr="00703776" w:rsidRDefault="005B05AD" w:rsidP="00703776">
      <w:pPr>
        <w:autoSpaceDE w:val="0"/>
        <w:autoSpaceDN w:val="0"/>
        <w:adjustRightInd w:val="0"/>
        <w:spacing w:line="276" w:lineRule="auto"/>
        <w:jc w:val="both"/>
        <w:rPr>
          <w:b/>
          <w:noProof/>
          <w:color w:val="000000"/>
          <w:spacing w:val="-1"/>
          <w:sz w:val="22"/>
          <w:szCs w:val="22"/>
        </w:rPr>
      </w:pPr>
    </w:p>
    <w:p w14:paraId="04861444" w14:textId="77777777" w:rsidR="00B00B7C" w:rsidRPr="00B00B7C" w:rsidRDefault="00B00B7C" w:rsidP="00CC3444">
      <w:pPr>
        <w:widowControl w:val="0"/>
        <w:spacing w:after="120"/>
        <w:jc w:val="both"/>
        <w:rPr>
          <w:rFonts w:eastAsia="Lucida Sans Unicode"/>
          <w:sz w:val="22"/>
          <w:szCs w:val="22"/>
        </w:rPr>
      </w:pPr>
    </w:p>
    <w:p w14:paraId="26C43332" w14:textId="77777777" w:rsidR="00117CFD" w:rsidRPr="00B00B7C" w:rsidRDefault="00117CFD" w:rsidP="00B00B7C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sectPr w:rsidR="00117CFD" w:rsidRPr="00B00B7C">
      <w:footerReference w:type="default" r:id="rId9"/>
      <w:pgSz w:w="11906" w:h="16838"/>
      <w:pgMar w:top="1418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260C9" w14:textId="77777777" w:rsidR="002232C6" w:rsidRDefault="002232C6" w:rsidP="00C91F8C">
      <w:r>
        <w:separator/>
      </w:r>
    </w:p>
  </w:endnote>
  <w:endnote w:type="continuationSeparator" w:id="0">
    <w:p w14:paraId="25C72AE4" w14:textId="77777777" w:rsidR="002232C6" w:rsidRDefault="002232C6" w:rsidP="00C91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6669495"/>
      <w:docPartObj>
        <w:docPartGallery w:val="Page Numbers (Bottom of Page)"/>
        <w:docPartUnique/>
      </w:docPartObj>
    </w:sdtPr>
    <w:sdtContent>
      <w:p w14:paraId="313FB855" w14:textId="77777777" w:rsidR="00C91F8C" w:rsidRDefault="00C91F8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630">
          <w:rPr>
            <w:noProof/>
          </w:rPr>
          <w:t>4</w:t>
        </w:r>
        <w:r>
          <w:fldChar w:fldCharType="end"/>
        </w:r>
      </w:p>
    </w:sdtContent>
  </w:sdt>
  <w:p w14:paraId="748F6AF8" w14:textId="77777777" w:rsidR="00C91F8C" w:rsidRDefault="00C91F8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05CA1" w14:textId="77777777" w:rsidR="002232C6" w:rsidRDefault="002232C6" w:rsidP="00C91F8C">
      <w:r>
        <w:separator/>
      </w:r>
    </w:p>
  </w:footnote>
  <w:footnote w:type="continuationSeparator" w:id="0">
    <w:p w14:paraId="29235A16" w14:textId="77777777" w:rsidR="002232C6" w:rsidRDefault="002232C6" w:rsidP="00C91F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 w:hint="default"/>
        <w:iCs/>
        <w:lang w:val="it-I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Symbol" w:hint="default"/>
      </w:rPr>
    </w:lvl>
  </w:abstractNum>
  <w:abstractNum w:abstractNumId="3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Arial" w:hint="default"/>
        <w:lang w:val="it-IT"/>
      </w:rPr>
    </w:lvl>
  </w:abstractNum>
  <w:abstractNum w:abstractNumId="4" w15:restartNumberingAfterBreak="0">
    <w:nsid w:val="0000000D"/>
    <w:multiLevelType w:val="multilevel"/>
    <w:tmpl w:val="0000000D"/>
    <w:name w:val="WW8Num13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Arial" w:hint="default"/>
        <w:lang w:val="it-IT"/>
      </w:rPr>
    </w:lvl>
    <w:lvl w:ilvl="1">
      <w:numFmt w:val="bullet"/>
      <w:lvlText w:val="•"/>
      <w:lvlJc w:val="left"/>
      <w:pPr>
        <w:tabs>
          <w:tab w:val="num" w:pos="0"/>
        </w:tabs>
        <w:ind w:left="1440" w:hanging="360"/>
      </w:pPr>
      <w:rPr>
        <w:rFonts w:ascii="Arial" w:hAnsi="Arial" w:cs="Courier New" w:hint="default"/>
        <w:lang w:val="it-I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Arial" w:hint="default"/>
        <w:b/>
      </w:rPr>
    </w:lvl>
  </w:abstractNum>
  <w:abstractNum w:abstractNumId="6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iCs/>
        <w:lang w:val="it-IT"/>
      </w:rPr>
    </w:lvl>
  </w:abstractNum>
  <w:abstractNum w:abstractNumId="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Arial" w:hint="default"/>
        <w:iCs/>
        <w:sz w:val="22"/>
        <w:szCs w:val="22"/>
        <w:lang w:val="it-IT"/>
      </w:rPr>
    </w:lvl>
  </w:abstractNum>
  <w:abstractNum w:abstractNumId="8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Arial"/>
        <w:b w:val="0"/>
        <w:i w:val="0"/>
        <w:iCs/>
        <w:caps w:val="0"/>
        <w:smallCaps w:val="0"/>
        <w:strike w:val="0"/>
        <w:dstrike w:val="0"/>
        <w:outline w:val="0"/>
        <w:shadow w:val="0"/>
        <w:vanish w:val="0"/>
        <w:position w:val="0"/>
        <w:sz w:val="18"/>
        <w:szCs w:val="22"/>
        <w:u w:val="none"/>
        <w:vertAlign w:val="baseline"/>
        <w:lang w:val="it-IT"/>
      </w:rPr>
    </w:lvl>
  </w:abstractNum>
  <w:abstractNum w:abstractNumId="9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/>
        <w:lang w:val="it-IT"/>
      </w:rPr>
    </w:lvl>
  </w:abstractNum>
  <w:abstractNum w:abstractNumId="10" w15:restartNumberingAfterBreak="0">
    <w:nsid w:val="062E4B60"/>
    <w:multiLevelType w:val="multilevel"/>
    <w:tmpl w:val="BC3CD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E686CC2"/>
    <w:multiLevelType w:val="hybridMultilevel"/>
    <w:tmpl w:val="20B403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91DCB"/>
    <w:multiLevelType w:val="hybridMultilevel"/>
    <w:tmpl w:val="6750DB1C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2F046FC"/>
    <w:multiLevelType w:val="hybridMultilevel"/>
    <w:tmpl w:val="5EE61078"/>
    <w:lvl w:ilvl="0" w:tplc="A8646E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07008"/>
    <w:multiLevelType w:val="hybridMultilevel"/>
    <w:tmpl w:val="7C38117C"/>
    <w:lvl w:ilvl="0" w:tplc="685899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6A5D29"/>
    <w:multiLevelType w:val="multilevel"/>
    <w:tmpl w:val="E234A26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0000"/>
        <w:lang w:val="it-I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Cs/>
        <w:shd w:val="clear" w:color="auto" w:fill="FF33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24CF4869"/>
    <w:multiLevelType w:val="hybridMultilevel"/>
    <w:tmpl w:val="81E8164C"/>
    <w:lvl w:ilvl="0" w:tplc="5A18C3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370E6"/>
    <w:multiLevelType w:val="hybridMultilevel"/>
    <w:tmpl w:val="81E8164C"/>
    <w:lvl w:ilvl="0" w:tplc="5A18C3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B834AC"/>
    <w:multiLevelType w:val="hybridMultilevel"/>
    <w:tmpl w:val="F83807D4"/>
    <w:lvl w:ilvl="0" w:tplc="AED21C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37E6A7C"/>
    <w:multiLevelType w:val="hybridMultilevel"/>
    <w:tmpl w:val="81E8164C"/>
    <w:lvl w:ilvl="0" w:tplc="5A18C3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EA70B7"/>
    <w:multiLevelType w:val="hybridMultilevel"/>
    <w:tmpl w:val="0CE8A49E"/>
    <w:lvl w:ilvl="0" w:tplc="E10E82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F2AB4"/>
    <w:multiLevelType w:val="hybridMultilevel"/>
    <w:tmpl w:val="3F82EDFE"/>
    <w:lvl w:ilvl="0" w:tplc="C9DEDD4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EC1075"/>
    <w:multiLevelType w:val="hybridMultilevel"/>
    <w:tmpl w:val="FE84B49A"/>
    <w:lvl w:ilvl="0" w:tplc="F17A6DCC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E0809"/>
    <w:multiLevelType w:val="hybridMultilevel"/>
    <w:tmpl w:val="DBE6C8A6"/>
    <w:lvl w:ilvl="0" w:tplc="0410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24C76BB"/>
    <w:multiLevelType w:val="hybridMultilevel"/>
    <w:tmpl w:val="56C2E4AE"/>
    <w:lvl w:ilvl="0" w:tplc="558E7B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654DA1"/>
    <w:multiLevelType w:val="hybridMultilevel"/>
    <w:tmpl w:val="D2EA15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317A6"/>
    <w:multiLevelType w:val="hybridMultilevel"/>
    <w:tmpl w:val="CAE8AC70"/>
    <w:lvl w:ilvl="0" w:tplc="558E7B46"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D9D74E9"/>
    <w:multiLevelType w:val="hybridMultilevel"/>
    <w:tmpl w:val="C592F5AA"/>
    <w:lvl w:ilvl="0" w:tplc="BCFA4D6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796926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66458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7763388">
    <w:abstractNumId w:val="14"/>
  </w:num>
  <w:num w:numId="4" w16cid:durableId="1865556599">
    <w:abstractNumId w:val="23"/>
  </w:num>
  <w:num w:numId="5" w16cid:durableId="1697584550">
    <w:abstractNumId w:val="24"/>
  </w:num>
  <w:num w:numId="6" w16cid:durableId="1953131180">
    <w:abstractNumId w:val="9"/>
  </w:num>
  <w:num w:numId="7" w16cid:durableId="2088766085">
    <w:abstractNumId w:val="8"/>
  </w:num>
  <w:num w:numId="8" w16cid:durableId="910579258">
    <w:abstractNumId w:val="15"/>
  </w:num>
  <w:num w:numId="9" w16cid:durableId="605235395">
    <w:abstractNumId w:val="3"/>
  </w:num>
  <w:num w:numId="10" w16cid:durableId="614092920">
    <w:abstractNumId w:val="4"/>
  </w:num>
  <w:num w:numId="11" w16cid:durableId="2017876326">
    <w:abstractNumId w:val="5"/>
  </w:num>
  <w:num w:numId="12" w16cid:durableId="531000566">
    <w:abstractNumId w:val="6"/>
  </w:num>
  <w:num w:numId="13" w16cid:durableId="69350658">
    <w:abstractNumId w:val="7"/>
  </w:num>
  <w:num w:numId="14" w16cid:durableId="651367805">
    <w:abstractNumId w:val="12"/>
  </w:num>
  <w:num w:numId="15" w16cid:durableId="986209143">
    <w:abstractNumId w:val="18"/>
  </w:num>
  <w:num w:numId="16" w16cid:durableId="1916358492">
    <w:abstractNumId w:val="20"/>
  </w:num>
  <w:num w:numId="17" w16cid:durableId="153377185">
    <w:abstractNumId w:val="17"/>
  </w:num>
  <w:num w:numId="18" w16cid:durableId="697900246">
    <w:abstractNumId w:val="16"/>
  </w:num>
  <w:num w:numId="19" w16cid:durableId="836728981">
    <w:abstractNumId w:val="19"/>
  </w:num>
  <w:num w:numId="20" w16cid:durableId="1978602100">
    <w:abstractNumId w:val="11"/>
  </w:num>
  <w:num w:numId="21" w16cid:durableId="704914182">
    <w:abstractNumId w:val="25"/>
  </w:num>
  <w:num w:numId="22" w16cid:durableId="2119447551">
    <w:abstractNumId w:val="13"/>
  </w:num>
  <w:num w:numId="23" w16cid:durableId="1018195371">
    <w:abstractNumId w:val="27"/>
  </w:num>
  <w:num w:numId="24" w16cid:durableId="1707294474">
    <w:abstractNumId w:val="22"/>
  </w:num>
  <w:num w:numId="25" w16cid:durableId="503589459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B3E"/>
    <w:rsid w:val="000027B6"/>
    <w:rsid w:val="00005FBE"/>
    <w:rsid w:val="00006BE0"/>
    <w:rsid w:val="00007C5E"/>
    <w:rsid w:val="00010732"/>
    <w:rsid w:val="0001078D"/>
    <w:rsid w:val="00025AD4"/>
    <w:rsid w:val="000272D5"/>
    <w:rsid w:val="000404EB"/>
    <w:rsid w:val="00044D4F"/>
    <w:rsid w:val="00044E58"/>
    <w:rsid w:val="000529C7"/>
    <w:rsid w:val="00062131"/>
    <w:rsid w:val="00070FFA"/>
    <w:rsid w:val="00071DE0"/>
    <w:rsid w:val="00074C73"/>
    <w:rsid w:val="00084ECF"/>
    <w:rsid w:val="00095C82"/>
    <w:rsid w:val="000B5EEB"/>
    <w:rsid w:val="000D2BEB"/>
    <w:rsid w:val="000D7FE3"/>
    <w:rsid w:val="000F12B9"/>
    <w:rsid w:val="000F2630"/>
    <w:rsid w:val="000F4B45"/>
    <w:rsid w:val="0010365D"/>
    <w:rsid w:val="00111F1A"/>
    <w:rsid w:val="00114E78"/>
    <w:rsid w:val="00117CFD"/>
    <w:rsid w:val="00123B32"/>
    <w:rsid w:val="001338B1"/>
    <w:rsid w:val="00157BFC"/>
    <w:rsid w:val="00165F49"/>
    <w:rsid w:val="001765A2"/>
    <w:rsid w:val="001868FB"/>
    <w:rsid w:val="00192EE7"/>
    <w:rsid w:val="001A0E04"/>
    <w:rsid w:val="001A27B3"/>
    <w:rsid w:val="001A3074"/>
    <w:rsid w:val="001A507F"/>
    <w:rsid w:val="001A6D92"/>
    <w:rsid w:val="001A6F3E"/>
    <w:rsid w:val="001B474A"/>
    <w:rsid w:val="001C558C"/>
    <w:rsid w:val="001F07EE"/>
    <w:rsid w:val="001F3FAB"/>
    <w:rsid w:val="001F4193"/>
    <w:rsid w:val="001F4443"/>
    <w:rsid w:val="00200291"/>
    <w:rsid w:val="00204026"/>
    <w:rsid w:val="00215398"/>
    <w:rsid w:val="00216714"/>
    <w:rsid w:val="002232C6"/>
    <w:rsid w:val="002336D7"/>
    <w:rsid w:val="00242056"/>
    <w:rsid w:val="0024578B"/>
    <w:rsid w:val="002461DD"/>
    <w:rsid w:val="00253D40"/>
    <w:rsid w:val="00270B2E"/>
    <w:rsid w:val="00275ED0"/>
    <w:rsid w:val="00283F76"/>
    <w:rsid w:val="00286AED"/>
    <w:rsid w:val="0029309E"/>
    <w:rsid w:val="00296CB3"/>
    <w:rsid w:val="002A3E98"/>
    <w:rsid w:val="002A50EA"/>
    <w:rsid w:val="002A5634"/>
    <w:rsid w:val="002B257C"/>
    <w:rsid w:val="002B4E65"/>
    <w:rsid w:val="002B56CE"/>
    <w:rsid w:val="002B672C"/>
    <w:rsid w:val="002C1570"/>
    <w:rsid w:val="002C2166"/>
    <w:rsid w:val="002C6181"/>
    <w:rsid w:val="002D381D"/>
    <w:rsid w:val="002D64D2"/>
    <w:rsid w:val="002E780F"/>
    <w:rsid w:val="002F4346"/>
    <w:rsid w:val="002F693A"/>
    <w:rsid w:val="00300B7D"/>
    <w:rsid w:val="003028C1"/>
    <w:rsid w:val="003045D8"/>
    <w:rsid w:val="00307464"/>
    <w:rsid w:val="003158EE"/>
    <w:rsid w:val="0032351A"/>
    <w:rsid w:val="00323B2B"/>
    <w:rsid w:val="00324A58"/>
    <w:rsid w:val="0032536F"/>
    <w:rsid w:val="00333E0E"/>
    <w:rsid w:val="00345F0A"/>
    <w:rsid w:val="003512A5"/>
    <w:rsid w:val="003512F9"/>
    <w:rsid w:val="003546DD"/>
    <w:rsid w:val="00363EAC"/>
    <w:rsid w:val="00376E8D"/>
    <w:rsid w:val="00381431"/>
    <w:rsid w:val="00385720"/>
    <w:rsid w:val="00391294"/>
    <w:rsid w:val="00397AF3"/>
    <w:rsid w:val="003B6A52"/>
    <w:rsid w:val="003C496D"/>
    <w:rsid w:val="003C5F19"/>
    <w:rsid w:val="003C6098"/>
    <w:rsid w:val="003C71D7"/>
    <w:rsid w:val="003D195B"/>
    <w:rsid w:val="003D2583"/>
    <w:rsid w:val="003E1572"/>
    <w:rsid w:val="003E2692"/>
    <w:rsid w:val="003E7E63"/>
    <w:rsid w:val="003F3846"/>
    <w:rsid w:val="00400F61"/>
    <w:rsid w:val="00407DB3"/>
    <w:rsid w:val="00422D29"/>
    <w:rsid w:val="0043351A"/>
    <w:rsid w:val="00446808"/>
    <w:rsid w:val="004514FC"/>
    <w:rsid w:val="00462A25"/>
    <w:rsid w:val="00463615"/>
    <w:rsid w:val="00463C24"/>
    <w:rsid w:val="00466C31"/>
    <w:rsid w:val="00470A71"/>
    <w:rsid w:val="004758B6"/>
    <w:rsid w:val="00487A33"/>
    <w:rsid w:val="00490EB5"/>
    <w:rsid w:val="004920C7"/>
    <w:rsid w:val="00494F12"/>
    <w:rsid w:val="004A74E9"/>
    <w:rsid w:val="004B2E4B"/>
    <w:rsid w:val="004C4E46"/>
    <w:rsid w:val="004D21F2"/>
    <w:rsid w:val="004E53E7"/>
    <w:rsid w:val="004F20F2"/>
    <w:rsid w:val="004F3AB2"/>
    <w:rsid w:val="004F4A65"/>
    <w:rsid w:val="004F60D6"/>
    <w:rsid w:val="00501FC4"/>
    <w:rsid w:val="00505499"/>
    <w:rsid w:val="0052226B"/>
    <w:rsid w:val="00523E20"/>
    <w:rsid w:val="00525285"/>
    <w:rsid w:val="005355C3"/>
    <w:rsid w:val="0055123F"/>
    <w:rsid w:val="0056150D"/>
    <w:rsid w:val="005661E3"/>
    <w:rsid w:val="00567AEA"/>
    <w:rsid w:val="00571B06"/>
    <w:rsid w:val="00571E20"/>
    <w:rsid w:val="00574EC6"/>
    <w:rsid w:val="005863EF"/>
    <w:rsid w:val="005868E3"/>
    <w:rsid w:val="00591608"/>
    <w:rsid w:val="00591A84"/>
    <w:rsid w:val="005A6163"/>
    <w:rsid w:val="005B05AD"/>
    <w:rsid w:val="005E148C"/>
    <w:rsid w:val="005F1CA0"/>
    <w:rsid w:val="005F25B9"/>
    <w:rsid w:val="005F634D"/>
    <w:rsid w:val="00607F6F"/>
    <w:rsid w:val="00611F84"/>
    <w:rsid w:val="006223B0"/>
    <w:rsid w:val="00627C5C"/>
    <w:rsid w:val="006316A2"/>
    <w:rsid w:val="00641761"/>
    <w:rsid w:val="0064176A"/>
    <w:rsid w:val="00643850"/>
    <w:rsid w:val="00651D9B"/>
    <w:rsid w:val="00656F3F"/>
    <w:rsid w:val="00660178"/>
    <w:rsid w:val="00662340"/>
    <w:rsid w:val="0067325C"/>
    <w:rsid w:val="006754DE"/>
    <w:rsid w:val="006826E5"/>
    <w:rsid w:val="006930A1"/>
    <w:rsid w:val="00693DDE"/>
    <w:rsid w:val="006952F1"/>
    <w:rsid w:val="00695CE0"/>
    <w:rsid w:val="006A2057"/>
    <w:rsid w:val="006A514B"/>
    <w:rsid w:val="006A71EA"/>
    <w:rsid w:val="006B004E"/>
    <w:rsid w:val="006B0A32"/>
    <w:rsid w:val="006B0BF4"/>
    <w:rsid w:val="006B671F"/>
    <w:rsid w:val="006B798C"/>
    <w:rsid w:val="006C0F3D"/>
    <w:rsid w:val="006C5547"/>
    <w:rsid w:val="006C69AE"/>
    <w:rsid w:val="006C7256"/>
    <w:rsid w:val="006D073F"/>
    <w:rsid w:val="006D7C7D"/>
    <w:rsid w:val="006E016D"/>
    <w:rsid w:val="006F1F1E"/>
    <w:rsid w:val="006F295F"/>
    <w:rsid w:val="007018FA"/>
    <w:rsid w:val="00703776"/>
    <w:rsid w:val="00712742"/>
    <w:rsid w:val="0071298A"/>
    <w:rsid w:val="00716AF3"/>
    <w:rsid w:val="00716ECF"/>
    <w:rsid w:val="007226A6"/>
    <w:rsid w:val="00722D80"/>
    <w:rsid w:val="00725F9F"/>
    <w:rsid w:val="007267FD"/>
    <w:rsid w:val="007619D7"/>
    <w:rsid w:val="00762543"/>
    <w:rsid w:val="00767B10"/>
    <w:rsid w:val="007703E7"/>
    <w:rsid w:val="00773844"/>
    <w:rsid w:val="007740DD"/>
    <w:rsid w:val="00774CAA"/>
    <w:rsid w:val="00780381"/>
    <w:rsid w:val="007866F5"/>
    <w:rsid w:val="00786A67"/>
    <w:rsid w:val="00797F67"/>
    <w:rsid w:val="007A06F3"/>
    <w:rsid w:val="007A231F"/>
    <w:rsid w:val="007A280D"/>
    <w:rsid w:val="007A3262"/>
    <w:rsid w:val="007A4D31"/>
    <w:rsid w:val="007B23D8"/>
    <w:rsid w:val="007B76A5"/>
    <w:rsid w:val="007C0443"/>
    <w:rsid w:val="007C2A10"/>
    <w:rsid w:val="007C2D42"/>
    <w:rsid w:val="007C3199"/>
    <w:rsid w:val="007D035A"/>
    <w:rsid w:val="007D2516"/>
    <w:rsid w:val="007D3CAE"/>
    <w:rsid w:val="007E1B04"/>
    <w:rsid w:val="007E1F4E"/>
    <w:rsid w:val="007F2178"/>
    <w:rsid w:val="00800D94"/>
    <w:rsid w:val="008060E7"/>
    <w:rsid w:val="0081218C"/>
    <w:rsid w:val="008122F9"/>
    <w:rsid w:val="008151BA"/>
    <w:rsid w:val="00833632"/>
    <w:rsid w:val="00833EFB"/>
    <w:rsid w:val="00853AD9"/>
    <w:rsid w:val="00854566"/>
    <w:rsid w:val="00857311"/>
    <w:rsid w:val="00857B3E"/>
    <w:rsid w:val="00872AAF"/>
    <w:rsid w:val="00872BB2"/>
    <w:rsid w:val="008858EE"/>
    <w:rsid w:val="00887BBC"/>
    <w:rsid w:val="00890BA4"/>
    <w:rsid w:val="00890D84"/>
    <w:rsid w:val="008970E9"/>
    <w:rsid w:val="008A059A"/>
    <w:rsid w:val="008B2DAB"/>
    <w:rsid w:val="008B3478"/>
    <w:rsid w:val="008B42E7"/>
    <w:rsid w:val="008C3086"/>
    <w:rsid w:val="008C40AB"/>
    <w:rsid w:val="008C7254"/>
    <w:rsid w:val="008C77E9"/>
    <w:rsid w:val="008D01E4"/>
    <w:rsid w:val="008D0AEC"/>
    <w:rsid w:val="008D241D"/>
    <w:rsid w:val="008E5C60"/>
    <w:rsid w:val="008F25BA"/>
    <w:rsid w:val="008F3911"/>
    <w:rsid w:val="00907A4C"/>
    <w:rsid w:val="00910CE1"/>
    <w:rsid w:val="00924999"/>
    <w:rsid w:val="00931C50"/>
    <w:rsid w:val="00933386"/>
    <w:rsid w:val="00934651"/>
    <w:rsid w:val="00935427"/>
    <w:rsid w:val="0093717E"/>
    <w:rsid w:val="0094180D"/>
    <w:rsid w:val="009445B2"/>
    <w:rsid w:val="00952318"/>
    <w:rsid w:val="0095370E"/>
    <w:rsid w:val="00953F7E"/>
    <w:rsid w:val="0096212D"/>
    <w:rsid w:val="009652F4"/>
    <w:rsid w:val="00975CBC"/>
    <w:rsid w:val="0098065F"/>
    <w:rsid w:val="009878E2"/>
    <w:rsid w:val="00992D78"/>
    <w:rsid w:val="00994F5E"/>
    <w:rsid w:val="009A08E8"/>
    <w:rsid w:val="009A5762"/>
    <w:rsid w:val="009B35E1"/>
    <w:rsid w:val="009B4128"/>
    <w:rsid w:val="009C41ED"/>
    <w:rsid w:val="009C7259"/>
    <w:rsid w:val="009D3D13"/>
    <w:rsid w:val="00A13092"/>
    <w:rsid w:val="00A132AD"/>
    <w:rsid w:val="00A152B7"/>
    <w:rsid w:val="00A209AF"/>
    <w:rsid w:val="00A218A5"/>
    <w:rsid w:val="00A23878"/>
    <w:rsid w:val="00A30930"/>
    <w:rsid w:val="00A30EAA"/>
    <w:rsid w:val="00A31808"/>
    <w:rsid w:val="00A42F76"/>
    <w:rsid w:val="00A46309"/>
    <w:rsid w:val="00A56C09"/>
    <w:rsid w:val="00A61215"/>
    <w:rsid w:val="00A62ADB"/>
    <w:rsid w:val="00A643C2"/>
    <w:rsid w:val="00A64DE8"/>
    <w:rsid w:val="00A65018"/>
    <w:rsid w:val="00A7383D"/>
    <w:rsid w:val="00A75D95"/>
    <w:rsid w:val="00A7661E"/>
    <w:rsid w:val="00AA6956"/>
    <w:rsid w:val="00AB19F4"/>
    <w:rsid w:val="00AB2831"/>
    <w:rsid w:val="00AB451A"/>
    <w:rsid w:val="00AB57BE"/>
    <w:rsid w:val="00AC1F9F"/>
    <w:rsid w:val="00AC3AFC"/>
    <w:rsid w:val="00AD21E3"/>
    <w:rsid w:val="00AE0456"/>
    <w:rsid w:val="00AE2E38"/>
    <w:rsid w:val="00AE5CD9"/>
    <w:rsid w:val="00AF0C3C"/>
    <w:rsid w:val="00AF3ED3"/>
    <w:rsid w:val="00AF401B"/>
    <w:rsid w:val="00AF4113"/>
    <w:rsid w:val="00B002CF"/>
    <w:rsid w:val="00B00B7C"/>
    <w:rsid w:val="00B051AD"/>
    <w:rsid w:val="00B14A6D"/>
    <w:rsid w:val="00B24C94"/>
    <w:rsid w:val="00B402BA"/>
    <w:rsid w:val="00B411D1"/>
    <w:rsid w:val="00B42222"/>
    <w:rsid w:val="00B5064C"/>
    <w:rsid w:val="00B628D3"/>
    <w:rsid w:val="00B63D06"/>
    <w:rsid w:val="00B80001"/>
    <w:rsid w:val="00B83022"/>
    <w:rsid w:val="00B873F3"/>
    <w:rsid w:val="00B879A0"/>
    <w:rsid w:val="00B90A6B"/>
    <w:rsid w:val="00B92E76"/>
    <w:rsid w:val="00BA294D"/>
    <w:rsid w:val="00BA7748"/>
    <w:rsid w:val="00BB1542"/>
    <w:rsid w:val="00BB3CDD"/>
    <w:rsid w:val="00BB696B"/>
    <w:rsid w:val="00BB6FEE"/>
    <w:rsid w:val="00BB74EF"/>
    <w:rsid w:val="00BC3595"/>
    <w:rsid w:val="00BD038B"/>
    <w:rsid w:val="00BE2E79"/>
    <w:rsid w:val="00BF0073"/>
    <w:rsid w:val="00BF696A"/>
    <w:rsid w:val="00C045AF"/>
    <w:rsid w:val="00C067D2"/>
    <w:rsid w:val="00C15163"/>
    <w:rsid w:val="00C35FE6"/>
    <w:rsid w:val="00C65FE2"/>
    <w:rsid w:val="00C66D21"/>
    <w:rsid w:val="00C84063"/>
    <w:rsid w:val="00C9171D"/>
    <w:rsid w:val="00C91F8C"/>
    <w:rsid w:val="00C96AE7"/>
    <w:rsid w:val="00CA01C1"/>
    <w:rsid w:val="00CB4226"/>
    <w:rsid w:val="00CC16C3"/>
    <w:rsid w:val="00CC3444"/>
    <w:rsid w:val="00CC6FF4"/>
    <w:rsid w:val="00CF061F"/>
    <w:rsid w:val="00CF227B"/>
    <w:rsid w:val="00D03119"/>
    <w:rsid w:val="00D03440"/>
    <w:rsid w:val="00D060D1"/>
    <w:rsid w:val="00D13568"/>
    <w:rsid w:val="00D15D4A"/>
    <w:rsid w:val="00D2314F"/>
    <w:rsid w:val="00D24664"/>
    <w:rsid w:val="00D25A8E"/>
    <w:rsid w:val="00D37B9A"/>
    <w:rsid w:val="00D4321E"/>
    <w:rsid w:val="00D51A5C"/>
    <w:rsid w:val="00D578CD"/>
    <w:rsid w:val="00D57966"/>
    <w:rsid w:val="00D67C81"/>
    <w:rsid w:val="00D80FD1"/>
    <w:rsid w:val="00D906C7"/>
    <w:rsid w:val="00D9332F"/>
    <w:rsid w:val="00DA33A7"/>
    <w:rsid w:val="00DA3B78"/>
    <w:rsid w:val="00DA4A58"/>
    <w:rsid w:val="00DB7230"/>
    <w:rsid w:val="00DC585E"/>
    <w:rsid w:val="00DD1AB1"/>
    <w:rsid w:val="00DD3892"/>
    <w:rsid w:val="00DD583E"/>
    <w:rsid w:val="00DE0ACE"/>
    <w:rsid w:val="00DE1541"/>
    <w:rsid w:val="00DE2D9D"/>
    <w:rsid w:val="00DF48D0"/>
    <w:rsid w:val="00DF49E2"/>
    <w:rsid w:val="00E05D2B"/>
    <w:rsid w:val="00E05EDA"/>
    <w:rsid w:val="00E06CB4"/>
    <w:rsid w:val="00E12C14"/>
    <w:rsid w:val="00E336D8"/>
    <w:rsid w:val="00E4474F"/>
    <w:rsid w:val="00E57E12"/>
    <w:rsid w:val="00E747D7"/>
    <w:rsid w:val="00E75A92"/>
    <w:rsid w:val="00E76C51"/>
    <w:rsid w:val="00E80C92"/>
    <w:rsid w:val="00E83007"/>
    <w:rsid w:val="00E85621"/>
    <w:rsid w:val="00E85EF1"/>
    <w:rsid w:val="00E93BB6"/>
    <w:rsid w:val="00E97FF2"/>
    <w:rsid w:val="00EA32B1"/>
    <w:rsid w:val="00EA4F99"/>
    <w:rsid w:val="00EB025F"/>
    <w:rsid w:val="00EB1E92"/>
    <w:rsid w:val="00EB7AA6"/>
    <w:rsid w:val="00EC1E08"/>
    <w:rsid w:val="00EC7D6C"/>
    <w:rsid w:val="00ED49AC"/>
    <w:rsid w:val="00EE2A7B"/>
    <w:rsid w:val="00EE49EE"/>
    <w:rsid w:val="00EE5655"/>
    <w:rsid w:val="00EF37AC"/>
    <w:rsid w:val="00EF411D"/>
    <w:rsid w:val="00EF54D2"/>
    <w:rsid w:val="00F01311"/>
    <w:rsid w:val="00F11B7A"/>
    <w:rsid w:val="00F22F99"/>
    <w:rsid w:val="00F234E9"/>
    <w:rsid w:val="00F26321"/>
    <w:rsid w:val="00F43D88"/>
    <w:rsid w:val="00F67D49"/>
    <w:rsid w:val="00F81BB5"/>
    <w:rsid w:val="00F823E0"/>
    <w:rsid w:val="00F93F8C"/>
    <w:rsid w:val="00FA0D3C"/>
    <w:rsid w:val="00FA3A45"/>
    <w:rsid w:val="00FA42A7"/>
    <w:rsid w:val="00FB077C"/>
    <w:rsid w:val="00FB30FF"/>
    <w:rsid w:val="00FC01C5"/>
    <w:rsid w:val="00FD051A"/>
    <w:rsid w:val="00FD1108"/>
    <w:rsid w:val="00FD2CA0"/>
    <w:rsid w:val="00FD35E6"/>
    <w:rsid w:val="00FE0C09"/>
    <w:rsid w:val="00FE5B0C"/>
    <w:rsid w:val="00FE7AFE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7CF446B"/>
  <w15:chartTrackingRefBased/>
  <w15:docId w15:val="{3F4BDEBE-1D1E-464E-8B1F-2D0275300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35427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rsid w:val="008B42E7"/>
    <w:pPr>
      <w:keepNext/>
      <w:keepLines/>
      <w:suppressAutoHyphens w:val="0"/>
      <w:spacing w:before="240" w:line="259" w:lineRule="auto"/>
      <w:outlineLvl w:val="0"/>
    </w:pPr>
    <w:rPr>
      <w:rFonts w:ascii="Calibri" w:eastAsia="Calibri" w:hAnsi="Calibri" w:cs="Calibri"/>
      <w:color w:val="2F5496"/>
      <w:sz w:val="32"/>
      <w:szCs w:val="32"/>
      <w:lang w:eastAsia="it-IT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7E1B0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1z1">
    <w:name w:val="WW8Num1z1"/>
    <w:rPr>
      <w:rFonts w:ascii="OpenSymbol" w:hAnsi="OpenSymbol" w:cs="OpenSymbol"/>
    </w:rPr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Corpodeltesto">
    <w:name w:val="Corpo del testo"/>
    <w:basedOn w:val="Normale"/>
    <w:pPr>
      <w:spacing w:after="120"/>
    </w:pPr>
  </w:style>
  <w:style w:type="paragraph" w:styleId="Elenco">
    <w:name w:val="List"/>
    <w:basedOn w:val="Corpodel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Corpodeltesto"/>
  </w:style>
  <w:style w:type="paragraph" w:styleId="NormaleWeb">
    <w:name w:val="Normal (Web)"/>
    <w:basedOn w:val="Normale"/>
    <w:pPr>
      <w:spacing w:before="280" w:after="119"/>
    </w:pPr>
  </w:style>
  <w:style w:type="paragraph" w:customStyle="1" w:styleId="Corpodeltesto31">
    <w:name w:val="Corpo del testo 31"/>
    <w:basedOn w:val="Normale"/>
    <w:rsid w:val="00833632"/>
    <w:pPr>
      <w:autoSpaceDE w:val="0"/>
      <w:jc w:val="both"/>
    </w:pPr>
    <w:rPr>
      <w:rFonts w:ascii="Verdana" w:hAnsi="Verdana" w:cs="Verdana"/>
      <w:color w:val="000000"/>
      <w:sz w:val="20"/>
      <w:szCs w:val="20"/>
    </w:rPr>
  </w:style>
  <w:style w:type="paragraph" w:customStyle="1" w:styleId="Corpodeltesto21">
    <w:name w:val="Corpo del testo 21"/>
    <w:basedOn w:val="Normale"/>
    <w:rsid w:val="0032536F"/>
    <w:pPr>
      <w:spacing w:after="120" w:line="480" w:lineRule="auto"/>
    </w:pPr>
  </w:style>
  <w:style w:type="character" w:styleId="Collegamentoipertestuale">
    <w:name w:val="Hyperlink"/>
    <w:uiPriority w:val="99"/>
    <w:rsid w:val="0032536F"/>
    <w:rPr>
      <w:color w:val="0000FF"/>
      <w:u w:val="single"/>
    </w:rPr>
  </w:style>
  <w:style w:type="paragraph" w:customStyle="1" w:styleId="BodyText21">
    <w:name w:val="Body Text 21"/>
    <w:basedOn w:val="Normale"/>
    <w:rsid w:val="0032536F"/>
    <w:pPr>
      <w:suppressAutoHyphens w:val="0"/>
      <w:autoSpaceDE w:val="0"/>
      <w:autoSpaceDN w:val="0"/>
      <w:jc w:val="both"/>
    </w:pPr>
    <w:rPr>
      <w:rFonts w:ascii="Arial" w:hAnsi="Arial"/>
      <w:sz w:val="20"/>
      <w:szCs w:val="20"/>
      <w:lang w:eastAsia="it-IT"/>
    </w:rPr>
  </w:style>
  <w:style w:type="paragraph" w:styleId="Testonormale">
    <w:name w:val="Plain Text"/>
    <w:basedOn w:val="Normale"/>
    <w:link w:val="TestonormaleCarattere"/>
    <w:rsid w:val="003158EE"/>
    <w:pPr>
      <w:suppressAutoHyphens w:val="0"/>
    </w:pPr>
    <w:rPr>
      <w:rFonts w:ascii="Courier New" w:hAnsi="Courier New"/>
      <w:szCs w:val="20"/>
      <w:lang w:val="x-none" w:eastAsia="x-none"/>
    </w:rPr>
  </w:style>
  <w:style w:type="character" w:customStyle="1" w:styleId="TestonormaleCarattere">
    <w:name w:val="Testo normale Carattere"/>
    <w:link w:val="Testonormale"/>
    <w:rsid w:val="003158EE"/>
    <w:rPr>
      <w:rFonts w:ascii="Courier New" w:hAnsi="Courier New" w:cs="Courier New"/>
      <w:sz w:val="24"/>
    </w:rPr>
  </w:style>
  <w:style w:type="paragraph" w:styleId="Corpodeltesto2">
    <w:name w:val="Body Text 2"/>
    <w:basedOn w:val="Normale"/>
    <w:link w:val="Corpodeltesto2Carattere"/>
    <w:uiPriority w:val="99"/>
    <w:rsid w:val="005F25B9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rsid w:val="005F25B9"/>
    <w:rPr>
      <w:sz w:val="24"/>
      <w:szCs w:val="24"/>
      <w:lang w:eastAsia="ar-SA"/>
    </w:rPr>
  </w:style>
  <w:style w:type="paragraph" w:styleId="Rientrocorpodeltesto">
    <w:name w:val="Body Text Indent"/>
    <w:basedOn w:val="Normale"/>
    <w:link w:val="RientrocorpodeltestoCarattere"/>
    <w:rsid w:val="005F25B9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rsid w:val="005F25B9"/>
    <w:rPr>
      <w:sz w:val="24"/>
      <w:szCs w:val="24"/>
      <w:lang w:eastAsia="ar-SA"/>
    </w:rPr>
  </w:style>
  <w:style w:type="paragraph" w:styleId="Corpodeltesto3">
    <w:name w:val="Body Text 3"/>
    <w:basedOn w:val="Normale"/>
    <w:link w:val="Corpodeltesto3Carattere"/>
    <w:rsid w:val="005F25B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rsid w:val="005F25B9"/>
    <w:rPr>
      <w:sz w:val="16"/>
      <w:szCs w:val="16"/>
      <w:lang w:eastAsia="ar-SA"/>
    </w:rPr>
  </w:style>
  <w:style w:type="paragraph" w:styleId="Indice2">
    <w:name w:val="index 2"/>
    <w:basedOn w:val="Normale"/>
    <w:next w:val="Normale"/>
    <w:rsid w:val="005F25B9"/>
    <w:pPr>
      <w:ind w:left="567"/>
      <w:jc w:val="both"/>
    </w:pPr>
    <w:rPr>
      <w:b/>
      <w:bCs/>
      <w:kern w:val="1"/>
      <w:szCs w:val="20"/>
      <w:lang w:eastAsia="zh-CN"/>
    </w:rPr>
  </w:style>
  <w:style w:type="paragraph" w:customStyle="1" w:styleId="Stile1">
    <w:name w:val="Stile1"/>
    <w:basedOn w:val="Normale"/>
    <w:uiPriority w:val="99"/>
    <w:rsid w:val="00CF061F"/>
    <w:pPr>
      <w:tabs>
        <w:tab w:val="left" w:leader="dot" w:pos="7938"/>
      </w:tabs>
      <w:suppressAutoHyphens w:val="0"/>
    </w:pPr>
    <w:rPr>
      <w:rFonts w:ascii="Arial" w:hAnsi="Arial" w:cs="Arial"/>
      <w:lang w:eastAsia="it-IT"/>
    </w:rPr>
  </w:style>
  <w:style w:type="character" w:customStyle="1" w:styleId="Corpodeltesto2Carattere2">
    <w:name w:val="Corpo del testo 2 Carattere2"/>
    <w:uiPriority w:val="99"/>
    <w:semiHidden/>
    <w:rsid w:val="00A61215"/>
    <w:rPr>
      <w:sz w:val="24"/>
      <w:szCs w:val="24"/>
      <w:lang w:val="en-US" w:eastAsia="ar-SA"/>
    </w:rPr>
  </w:style>
  <w:style w:type="character" w:customStyle="1" w:styleId="Titolo1Carattere">
    <w:name w:val="Titolo 1 Carattere"/>
    <w:basedOn w:val="Carpredefinitoparagrafo"/>
    <w:link w:val="Titolo1"/>
    <w:rsid w:val="008B42E7"/>
    <w:rPr>
      <w:rFonts w:ascii="Calibri" w:eastAsia="Calibri" w:hAnsi="Calibri" w:cs="Calibri"/>
      <w:color w:val="2F5496"/>
      <w:sz w:val="32"/>
      <w:szCs w:val="32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qFormat/>
    <w:rsid w:val="008B42E7"/>
    <w:pPr>
      <w:suppressAutoHyphens w:val="0"/>
      <w:spacing w:after="160" w:line="259" w:lineRule="auto"/>
      <w:ind w:left="720"/>
      <w:contextualSpacing/>
    </w:pPr>
    <w:rPr>
      <w:rFonts w:ascii="Calibri" w:eastAsia="Calibri" w:hAnsi="Calibri" w:cs="Calibri"/>
      <w:sz w:val="22"/>
      <w:szCs w:val="22"/>
      <w:lang w:eastAsia="it-IT"/>
    </w:rPr>
  </w:style>
  <w:style w:type="character" w:customStyle="1" w:styleId="Titolo5Carattere">
    <w:name w:val="Titolo 5 Carattere"/>
    <w:basedOn w:val="Carpredefinitoparagrafo"/>
    <w:link w:val="Titolo5"/>
    <w:semiHidden/>
    <w:rsid w:val="007E1B0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ar-SA"/>
    </w:rPr>
  </w:style>
  <w:style w:type="paragraph" w:styleId="Corpotesto">
    <w:name w:val="Body Text"/>
    <w:basedOn w:val="Normale"/>
    <w:link w:val="CorpotestoCarattere"/>
    <w:rsid w:val="002A5634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2A5634"/>
    <w:rPr>
      <w:sz w:val="24"/>
      <w:szCs w:val="24"/>
      <w:lang w:eastAsia="ar-SA"/>
    </w:rPr>
  </w:style>
  <w:style w:type="table" w:styleId="Grigliatabella">
    <w:name w:val="Table Grid"/>
    <w:basedOn w:val="Tabellanormale"/>
    <w:rsid w:val="00CA01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rsid w:val="005863EF"/>
    <w:rPr>
      <w:color w:val="954F72" w:themeColor="followedHyperlink"/>
      <w:u w:val="single"/>
    </w:rPr>
  </w:style>
  <w:style w:type="paragraph" w:customStyle="1" w:styleId="TableParagraph">
    <w:name w:val="Table Paragraph"/>
    <w:basedOn w:val="Normale"/>
    <w:uiPriority w:val="1"/>
    <w:qFormat/>
    <w:rsid w:val="00324A58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rsid w:val="0092499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rsid w:val="00C91F8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91F8C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rsid w:val="00C91F8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91F8C"/>
    <w:rPr>
      <w:sz w:val="24"/>
      <w:szCs w:val="24"/>
      <w:lang w:eastAsia="ar-SA"/>
    </w:rPr>
  </w:style>
  <w:style w:type="paragraph" w:customStyle="1" w:styleId="Contenutotabella">
    <w:name w:val="Contenuto tabella"/>
    <w:basedOn w:val="Normale"/>
    <w:rsid w:val="006C5547"/>
    <w:pPr>
      <w:suppressLineNumber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31E3A-1CEB-4C38-BCAD-F98B475E4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Oggetto: Indagine di mercato conoscitiva su fornitura di custom pack per vitrectomia, iniezione intravitreale e chirurgia orbito-palpebrale</vt:lpstr>
    </vt:vector>
  </TitlesOfParts>
  <Company>Ulss 18 Rovigo</Company>
  <LinksUpToDate>false</LinksUpToDate>
  <CharactersWithSpaces>3492</CharactersWithSpaces>
  <SharedDoc>false</SharedDoc>
  <HLinks>
    <vt:vector size="6" baseType="variant"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>mailto:protocollo.aulss5@pec.veneto.it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Indagine di mercato conoscitiva su fornitura di custom pack per vitrectomia, iniezione intravitreale e chirurgia orbito-palpebrale</dc:title>
  <dc:subject/>
  <dc:creator>riarov</dc:creator>
  <cp:keywords/>
  <cp:lastModifiedBy>Riccardo Chiarion</cp:lastModifiedBy>
  <cp:revision>4</cp:revision>
  <cp:lastPrinted>2023-07-21T11:23:00Z</cp:lastPrinted>
  <dcterms:created xsi:type="dcterms:W3CDTF">2025-01-09T12:00:00Z</dcterms:created>
  <dcterms:modified xsi:type="dcterms:W3CDTF">2025-01-09T12:02:00Z</dcterms:modified>
</cp:coreProperties>
</file>